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6133"/>
        <w:gridCol w:w="10"/>
        <w:gridCol w:w="820"/>
      </w:tblGrid>
      <w:tr w:rsidR="008318B0" w:rsidRPr="004E5169" w14:paraId="2717FB10" w14:textId="77777777" w:rsidTr="00A623A8">
        <w:tc>
          <w:tcPr>
            <w:tcW w:w="9360" w:type="dxa"/>
            <w:gridSpan w:val="4"/>
          </w:tcPr>
          <w:p w14:paraId="25533877" w14:textId="77777777" w:rsidR="002F0A2F" w:rsidRPr="00491428" w:rsidRDefault="002F0A2F" w:rsidP="002F0A2F">
            <w:pPr>
              <w:spacing w:before="0" w:after="0"/>
              <w:jc w:val="center"/>
              <w:rPr>
                <w:b/>
                <w:color w:val="000000"/>
                <w:sz w:val="40"/>
                <w:szCs w:val="40"/>
              </w:rPr>
            </w:pPr>
            <w:r w:rsidRPr="00491428">
              <w:rPr>
                <w:b/>
                <w:color w:val="000000"/>
                <w:sz w:val="40"/>
                <w:szCs w:val="40"/>
              </w:rPr>
              <w:t>Chemical Engineering</w:t>
            </w:r>
          </w:p>
          <w:p w14:paraId="04A9F9D0" w14:textId="18D81EA8" w:rsidR="002F0A2F" w:rsidRPr="004E5169" w:rsidRDefault="002F0A2F" w:rsidP="002F0A2F">
            <w:pPr>
              <w:spacing w:before="0" w:after="0"/>
              <w:jc w:val="center"/>
              <w:rPr>
                <w:i/>
                <w:color w:val="000000"/>
                <w:sz w:val="32"/>
                <w:szCs w:val="32"/>
              </w:rPr>
            </w:pPr>
            <w:r w:rsidRPr="004E5169">
              <w:rPr>
                <w:i/>
                <w:color w:val="000000"/>
                <w:sz w:val="32"/>
                <w:szCs w:val="32"/>
              </w:rPr>
              <w:t>Focus Area</w:t>
            </w:r>
          </w:p>
          <w:p w14:paraId="07E1461B" w14:textId="77777777" w:rsidR="002F0A2F" w:rsidRPr="004E5169" w:rsidRDefault="002F0A2F" w:rsidP="002F0A2F">
            <w:pPr>
              <w:spacing w:before="0" w:after="0"/>
              <w:jc w:val="center"/>
              <w:rPr>
                <w:i/>
                <w:color w:val="000000"/>
                <w:sz w:val="20"/>
              </w:rPr>
            </w:pPr>
          </w:p>
          <w:p w14:paraId="684B2D5B" w14:textId="77777777" w:rsidR="008318B0" w:rsidRPr="002F0A2F" w:rsidRDefault="002F0A2F" w:rsidP="002F0A2F">
            <w:pPr>
              <w:shd w:val="clear" w:color="auto" w:fill="000000"/>
              <w:spacing w:before="0" w:after="0"/>
              <w:jc w:val="center"/>
              <w:rPr>
                <w:b/>
                <w:color w:val="FFFF00"/>
                <w:sz w:val="52"/>
                <w:szCs w:val="52"/>
              </w:rPr>
            </w:pPr>
            <w:r>
              <w:rPr>
                <w:b/>
                <w:color w:val="FFFF00"/>
                <w:sz w:val="52"/>
                <w:szCs w:val="52"/>
              </w:rPr>
              <w:t>Pharmaceuticals</w:t>
            </w:r>
          </w:p>
        </w:tc>
      </w:tr>
      <w:tr w:rsidR="002F0A2F" w:rsidRPr="004E5169" w14:paraId="5D7D763A" w14:textId="77777777" w:rsidTr="00A623A8">
        <w:tc>
          <w:tcPr>
            <w:tcW w:w="9360" w:type="dxa"/>
            <w:gridSpan w:val="4"/>
          </w:tcPr>
          <w:p w14:paraId="5E076A14" w14:textId="77777777" w:rsidR="002F0A2F" w:rsidRPr="004E5169" w:rsidRDefault="002F0A2F" w:rsidP="00E75B0F">
            <w:pPr>
              <w:spacing w:before="12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>
              <w:rPr>
                <w:rStyle w:val="EndnoteReference"/>
                <w:b/>
                <w:color w:val="0000FF"/>
                <w:sz w:val="20"/>
              </w:rPr>
              <w:endnoteReference w:id="1"/>
            </w:r>
            <w:r w:rsidR="00E1233A">
              <w:rPr>
                <w:b/>
                <w:color w:val="0000FF"/>
                <w:sz w:val="20"/>
              </w:rPr>
              <w:t xml:space="preserve"> </w:t>
            </w:r>
            <w:r w:rsidRPr="004E5169">
              <w:rPr>
                <w:b/>
                <w:color w:val="0000FF"/>
                <w:sz w:val="20"/>
              </w:rPr>
              <w:t>(15 semester hours)</w:t>
            </w:r>
          </w:p>
        </w:tc>
      </w:tr>
      <w:tr w:rsidR="008318B0" w:rsidRPr="004E5169" w14:paraId="3BA41851" w14:textId="77777777" w:rsidTr="00A623A8">
        <w:tc>
          <w:tcPr>
            <w:tcW w:w="2397" w:type="dxa"/>
          </w:tcPr>
          <w:p w14:paraId="312D7DAA" w14:textId="77777777" w:rsidR="008318B0" w:rsidRPr="004E5169" w:rsidRDefault="008318B0" w:rsidP="002F0A2F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GEC</w:t>
            </w:r>
          </w:p>
        </w:tc>
        <w:tc>
          <w:tcPr>
            <w:tcW w:w="6133" w:type="dxa"/>
          </w:tcPr>
          <w:p w14:paraId="393AC07E" w14:textId="77777777" w:rsidR="008318B0" w:rsidRPr="004E5169" w:rsidRDefault="008318B0" w:rsidP="008318B0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Courses consistent with career goals</w:t>
            </w:r>
          </w:p>
        </w:tc>
        <w:tc>
          <w:tcPr>
            <w:tcW w:w="830" w:type="dxa"/>
            <w:gridSpan w:val="2"/>
          </w:tcPr>
          <w:p w14:paraId="1DF78488" w14:textId="77777777" w:rsidR="008318B0" w:rsidRPr="004E5169" w:rsidRDefault="008318B0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15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8318B0" w:rsidRPr="004E5169" w14:paraId="390081C9" w14:textId="77777777" w:rsidTr="00A623A8">
        <w:tc>
          <w:tcPr>
            <w:tcW w:w="9360" w:type="dxa"/>
            <w:gridSpan w:val="4"/>
          </w:tcPr>
          <w:p w14:paraId="2145BD22" w14:textId="77777777" w:rsidR="006F2FF8" w:rsidRDefault="008318B0" w:rsidP="00D6121D">
            <w:pPr>
              <w:spacing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 xml:space="preserve">Statistics </w:t>
            </w:r>
            <w:proofErr w:type="gramStart"/>
            <w:r w:rsidRPr="004E5169">
              <w:rPr>
                <w:b/>
                <w:color w:val="0000FF"/>
                <w:sz w:val="20"/>
              </w:rPr>
              <w:t>Elective  (</w:t>
            </w:r>
            <w:proofErr w:type="gramEnd"/>
            <w:r w:rsidRPr="004E5169">
              <w:rPr>
                <w:b/>
                <w:color w:val="0000FF"/>
                <w:sz w:val="20"/>
              </w:rPr>
              <w:t>3 semester hours)</w:t>
            </w:r>
          </w:p>
          <w:p w14:paraId="0B7595CD" w14:textId="77777777" w:rsidR="00D6121D" w:rsidRPr="006F2FF8" w:rsidRDefault="00D6121D" w:rsidP="00D6121D">
            <w:pPr>
              <w:spacing w:before="0"/>
              <w:rPr>
                <w:b/>
                <w:color w:val="0000FF"/>
                <w:sz w:val="20"/>
              </w:rPr>
            </w:pPr>
            <w:r>
              <w:rPr>
                <w:i/>
                <w:sz w:val="20"/>
              </w:rPr>
              <w:t>(Choose one)</w:t>
            </w:r>
          </w:p>
        </w:tc>
      </w:tr>
      <w:tr w:rsidR="008318B0" w:rsidRPr="004E5169" w14:paraId="66BFCC1A" w14:textId="77777777" w:rsidTr="00A623A8">
        <w:trPr>
          <w:trHeight w:val="245"/>
        </w:trPr>
        <w:tc>
          <w:tcPr>
            <w:tcW w:w="2397" w:type="dxa"/>
          </w:tcPr>
          <w:p w14:paraId="637FCB38" w14:textId="77777777" w:rsidR="008318B0" w:rsidRPr="004E5169" w:rsidRDefault="008D1E8D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STAT:2020</w:t>
            </w:r>
          </w:p>
        </w:tc>
        <w:tc>
          <w:tcPr>
            <w:tcW w:w="6133" w:type="dxa"/>
          </w:tcPr>
          <w:p w14:paraId="38A3FCF5" w14:textId="77777777" w:rsidR="008318B0" w:rsidRPr="004E5169" w:rsidRDefault="008318B0" w:rsidP="008318B0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Probability and Statistics for Engineering and Physical Sciences</w:t>
            </w:r>
          </w:p>
        </w:tc>
        <w:tc>
          <w:tcPr>
            <w:tcW w:w="830" w:type="dxa"/>
            <w:gridSpan w:val="2"/>
          </w:tcPr>
          <w:p w14:paraId="062C2623" w14:textId="77777777" w:rsidR="008318B0" w:rsidRPr="004E5169" w:rsidRDefault="008318B0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D6121D" w:rsidRPr="004E5169" w14:paraId="7DB9B15E" w14:textId="77777777" w:rsidTr="00A623A8">
        <w:trPr>
          <w:trHeight w:val="245"/>
        </w:trPr>
        <w:tc>
          <w:tcPr>
            <w:tcW w:w="2397" w:type="dxa"/>
          </w:tcPr>
          <w:p w14:paraId="7CD497EB" w14:textId="77777777" w:rsidR="00D6121D" w:rsidRDefault="00D6121D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STAT:3510</w:t>
            </w:r>
          </w:p>
          <w:p w14:paraId="6705F4E8" w14:textId="65108C56" w:rsidR="008660E4" w:rsidRDefault="008660E4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CBE:3020</w:t>
            </w:r>
          </w:p>
        </w:tc>
        <w:tc>
          <w:tcPr>
            <w:tcW w:w="6133" w:type="dxa"/>
          </w:tcPr>
          <w:p w14:paraId="4BEB3FA0" w14:textId="77777777" w:rsidR="00D6121D" w:rsidRDefault="00D6121D" w:rsidP="008318B0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Biostatistics</w:t>
            </w:r>
          </w:p>
          <w:p w14:paraId="6A9164F6" w14:textId="062A4D93" w:rsidR="008660E4" w:rsidRPr="004E5169" w:rsidRDefault="006F0629" w:rsidP="008318B0">
            <w:pPr>
              <w:spacing w:before="0" w:after="0"/>
              <w:rPr>
                <w:color w:val="000000"/>
                <w:sz w:val="20"/>
              </w:rPr>
            </w:pPr>
            <w:r w:rsidRPr="006F0629">
              <w:rPr>
                <w:color w:val="000000"/>
                <w:sz w:val="20"/>
              </w:rPr>
              <w:t xml:space="preserve">Applied Statistics for Chemical and Natural Resources Engineering </w:t>
            </w:r>
            <w:r w:rsidR="008660E4">
              <w:rPr>
                <w:color w:val="000000"/>
                <w:sz w:val="20"/>
              </w:rPr>
              <w:t>(offered Spring semesters)</w:t>
            </w:r>
          </w:p>
        </w:tc>
        <w:tc>
          <w:tcPr>
            <w:tcW w:w="830" w:type="dxa"/>
            <w:gridSpan w:val="2"/>
          </w:tcPr>
          <w:p w14:paraId="1B6298F2" w14:textId="77777777" w:rsidR="00D6121D" w:rsidRDefault="00D6121D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s.h.</w:t>
            </w:r>
            <w:proofErr w:type="spellEnd"/>
          </w:p>
          <w:p w14:paraId="66DB14CC" w14:textId="1EBC791C" w:rsidR="008660E4" w:rsidRPr="004E5169" w:rsidRDefault="008660E4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230011" w:rsidRPr="004E5169" w14:paraId="580CF5AA" w14:textId="77777777" w:rsidTr="00A623A8">
        <w:tc>
          <w:tcPr>
            <w:tcW w:w="9360" w:type="dxa"/>
            <w:gridSpan w:val="4"/>
          </w:tcPr>
          <w:p w14:paraId="57D66C7E" w14:textId="77777777" w:rsidR="00230011" w:rsidRPr="00594A67" w:rsidRDefault="00230011" w:rsidP="00594A67">
            <w:pPr>
              <w:spacing w:before="12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Advanced Chemistry</w:t>
            </w:r>
            <w:r w:rsidR="007C41C0">
              <w:rPr>
                <w:b/>
                <w:color w:val="0000FF"/>
                <w:sz w:val="20"/>
              </w:rPr>
              <w:t>/</w:t>
            </w:r>
            <w:r w:rsidR="00430CE8">
              <w:rPr>
                <w:b/>
                <w:color w:val="0000FF"/>
                <w:sz w:val="20"/>
              </w:rPr>
              <w:t>Science</w:t>
            </w:r>
            <w:r w:rsidRPr="004E5169">
              <w:rPr>
                <w:b/>
                <w:color w:val="0000FF"/>
                <w:sz w:val="20"/>
              </w:rPr>
              <w:t xml:space="preserve"> Electives</w:t>
            </w:r>
            <w:r w:rsidR="00764942" w:rsidRPr="00764942">
              <w:rPr>
                <w:b/>
                <w:color w:val="0000FF"/>
                <w:sz w:val="20"/>
                <w:vertAlign w:val="superscript"/>
              </w:rPr>
              <w:t>2</w:t>
            </w:r>
            <w:r w:rsidR="00E1233A">
              <w:rPr>
                <w:b/>
                <w:color w:val="0000FF"/>
                <w:sz w:val="20"/>
              </w:rPr>
              <w:t xml:space="preserve"> </w:t>
            </w:r>
            <w:r w:rsidRPr="004E5169">
              <w:rPr>
                <w:b/>
                <w:color w:val="0000FF"/>
                <w:sz w:val="20"/>
              </w:rPr>
              <w:t>(</w:t>
            </w:r>
            <w:r w:rsidR="008E3BEA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230011" w:rsidRPr="004E5169" w14:paraId="0854C149" w14:textId="77777777" w:rsidTr="00A623A8">
        <w:trPr>
          <w:trHeight w:val="245"/>
        </w:trPr>
        <w:tc>
          <w:tcPr>
            <w:tcW w:w="2397" w:type="dxa"/>
          </w:tcPr>
          <w:p w14:paraId="04395713" w14:textId="77777777" w:rsidR="00230011" w:rsidRPr="004E5169" w:rsidRDefault="00230011" w:rsidP="008318B0">
            <w:pPr>
              <w:spacing w:before="0" w:after="0"/>
              <w:rPr>
                <w:color w:val="000000"/>
                <w:sz w:val="20"/>
              </w:rPr>
            </w:pPr>
          </w:p>
        </w:tc>
        <w:tc>
          <w:tcPr>
            <w:tcW w:w="6133" w:type="dxa"/>
          </w:tcPr>
          <w:p w14:paraId="26CE1EFD" w14:textId="77777777" w:rsidR="00230011" w:rsidRPr="004E5169" w:rsidRDefault="00230011" w:rsidP="008318B0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>Advanced Chemistry Course</w:t>
            </w:r>
            <w:r w:rsidR="00594A67">
              <w:rPr>
                <w:color w:val="000000"/>
                <w:sz w:val="20"/>
              </w:rPr>
              <w:t xml:space="preserve"> </w:t>
            </w:r>
            <w:r w:rsidR="00594A67">
              <w:rPr>
                <w:i/>
                <w:color w:val="000000"/>
                <w:sz w:val="20"/>
              </w:rPr>
              <w:t>(Recommended:</w:t>
            </w:r>
            <w:r w:rsidR="00594A67" w:rsidRPr="004E5169">
              <w:rPr>
                <w:i/>
                <w:color w:val="000000"/>
                <w:sz w:val="20"/>
              </w:rPr>
              <w:t xml:space="preserve"> </w:t>
            </w:r>
            <w:r w:rsidR="00594A67">
              <w:rPr>
                <w:i/>
                <w:color w:val="000000"/>
                <w:sz w:val="20"/>
              </w:rPr>
              <w:t>Biochemistry</w:t>
            </w:r>
            <w:r w:rsidR="00594A67" w:rsidRPr="004E5169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830" w:type="dxa"/>
            <w:gridSpan w:val="2"/>
          </w:tcPr>
          <w:p w14:paraId="4C879465" w14:textId="77777777" w:rsidR="00230011" w:rsidRPr="004E5169" w:rsidRDefault="00230011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230011" w:rsidRPr="004E5169" w14:paraId="5E449F6B" w14:textId="77777777" w:rsidTr="00A623A8">
        <w:trPr>
          <w:trHeight w:val="245"/>
        </w:trPr>
        <w:tc>
          <w:tcPr>
            <w:tcW w:w="2397" w:type="dxa"/>
          </w:tcPr>
          <w:p w14:paraId="3687B1C9" w14:textId="77777777" w:rsidR="00230011" w:rsidRPr="004E5169" w:rsidRDefault="00230011" w:rsidP="008318B0">
            <w:pPr>
              <w:spacing w:before="0" w:after="0"/>
              <w:rPr>
                <w:color w:val="000000"/>
                <w:sz w:val="20"/>
              </w:rPr>
            </w:pPr>
          </w:p>
        </w:tc>
        <w:tc>
          <w:tcPr>
            <w:tcW w:w="6133" w:type="dxa"/>
          </w:tcPr>
          <w:p w14:paraId="0EBC4291" w14:textId="77777777" w:rsidR="00230011" w:rsidRPr="004E5169" w:rsidRDefault="00230011" w:rsidP="008E3BEA">
            <w:pPr>
              <w:spacing w:before="0" w:after="0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Advanced </w:t>
            </w:r>
            <w:r w:rsidR="008E3BEA">
              <w:rPr>
                <w:color w:val="000000"/>
                <w:sz w:val="20"/>
              </w:rPr>
              <w:t>Science</w:t>
            </w:r>
            <w:r w:rsidRPr="004E5169">
              <w:rPr>
                <w:color w:val="000000"/>
                <w:sz w:val="20"/>
              </w:rPr>
              <w:t xml:space="preserve"> Course</w:t>
            </w:r>
          </w:p>
        </w:tc>
        <w:tc>
          <w:tcPr>
            <w:tcW w:w="830" w:type="dxa"/>
            <w:gridSpan w:val="2"/>
          </w:tcPr>
          <w:p w14:paraId="67526048" w14:textId="77777777" w:rsidR="00230011" w:rsidRPr="004E5169" w:rsidRDefault="00230011" w:rsidP="002F0A2F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4E5169">
              <w:rPr>
                <w:color w:val="000000"/>
                <w:sz w:val="20"/>
              </w:rPr>
              <w:t xml:space="preserve">3 </w:t>
            </w:r>
            <w:proofErr w:type="spellStart"/>
            <w:r w:rsidRPr="004E5169">
              <w:rPr>
                <w:color w:val="000000"/>
                <w:sz w:val="20"/>
              </w:rPr>
              <w:t>s.h.</w:t>
            </w:r>
            <w:proofErr w:type="spellEnd"/>
          </w:p>
        </w:tc>
      </w:tr>
      <w:tr w:rsidR="009757B7" w:rsidRPr="004E5169" w14:paraId="0DFFD713" w14:textId="77777777" w:rsidTr="00A623A8">
        <w:tc>
          <w:tcPr>
            <w:tcW w:w="9360" w:type="dxa"/>
            <w:gridSpan w:val="4"/>
          </w:tcPr>
          <w:p w14:paraId="09A4AFFB" w14:textId="77777777" w:rsidR="009757B7" w:rsidRPr="005D3F5D" w:rsidRDefault="009757B7" w:rsidP="005D3F5D">
            <w:pPr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</w:t>
            </w:r>
            <w:r w:rsidR="00D244F3">
              <w:rPr>
                <w:b/>
                <w:color w:val="0000FF"/>
                <w:sz w:val="20"/>
              </w:rPr>
              <w:t>e Electives (12</w:t>
            </w:r>
            <w:r w:rsidRPr="004E5169">
              <w:rPr>
                <w:b/>
                <w:color w:val="0000FF"/>
                <w:sz w:val="20"/>
              </w:rPr>
              <w:t xml:space="preserve"> semester hours from the following list)</w:t>
            </w:r>
          </w:p>
        </w:tc>
      </w:tr>
      <w:tr w:rsidR="00A623A8" w:rsidRPr="004E5169" w14:paraId="4AE8D4AE" w14:textId="77777777" w:rsidTr="00A623A8">
        <w:tc>
          <w:tcPr>
            <w:tcW w:w="8540" w:type="dxa"/>
            <w:gridSpan w:val="3"/>
          </w:tcPr>
          <w:p w14:paraId="08B393F0" w14:textId="018A274D" w:rsidR="00A623A8" w:rsidRPr="004E5169" w:rsidRDefault="00A623A8" w:rsidP="005D3F5D">
            <w:pPr>
              <w:spacing w:after="0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Required Courses (choose 1)</w:t>
            </w:r>
          </w:p>
        </w:tc>
        <w:tc>
          <w:tcPr>
            <w:tcW w:w="820" w:type="dxa"/>
          </w:tcPr>
          <w:p w14:paraId="6C3F13D5" w14:textId="77777777" w:rsidR="00A623A8" w:rsidRPr="004E5169" w:rsidRDefault="00A623A8" w:rsidP="005D3F5D">
            <w:pPr>
              <w:spacing w:after="0"/>
              <w:rPr>
                <w:b/>
                <w:color w:val="0000FF"/>
                <w:sz w:val="20"/>
              </w:rPr>
            </w:pPr>
          </w:p>
        </w:tc>
      </w:tr>
      <w:tr w:rsidR="00A623A8" w:rsidRPr="004E5169" w14:paraId="4F18FB7C" w14:textId="77777777" w:rsidTr="00A623A8">
        <w:trPr>
          <w:trHeight w:val="245"/>
        </w:trPr>
        <w:tc>
          <w:tcPr>
            <w:tcW w:w="2397" w:type="dxa"/>
          </w:tcPr>
          <w:p w14:paraId="09E4E7AD" w14:textId="7E4F9481" w:rsidR="00A623A8" w:rsidRPr="00A623A8" w:rsidRDefault="00A623A8" w:rsidP="002F0A2F">
            <w:pPr>
              <w:spacing w:before="0" w:after="0"/>
              <w:rPr>
                <w:i/>
                <w:iCs/>
                <w:sz w:val="20"/>
              </w:rPr>
            </w:pPr>
            <w:r w:rsidRPr="00A623A8">
              <w:rPr>
                <w:i/>
                <w:iCs/>
                <w:sz w:val="20"/>
              </w:rPr>
              <w:t>(Choose one)</w:t>
            </w:r>
          </w:p>
        </w:tc>
        <w:tc>
          <w:tcPr>
            <w:tcW w:w="6143" w:type="dxa"/>
            <w:gridSpan w:val="2"/>
          </w:tcPr>
          <w:p w14:paraId="2D989969" w14:textId="77777777" w:rsidR="00A623A8" w:rsidRDefault="00A623A8" w:rsidP="005D3F5D">
            <w:pPr>
              <w:spacing w:before="0" w:after="0"/>
              <w:rPr>
                <w:sz w:val="20"/>
              </w:rPr>
            </w:pPr>
          </w:p>
        </w:tc>
        <w:tc>
          <w:tcPr>
            <w:tcW w:w="820" w:type="dxa"/>
          </w:tcPr>
          <w:p w14:paraId="52422883" w14:textId="77777777" w:rsidR="00A623A8" w:rsidRDefault="00A623A8" w:rsidP="002F0A2F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5D3F5D" w:rsidRPr="004E5169" w14:paraId="47260BE0" w14:textId="77777777" w:rsidTr="00A623A8">
        <w:trPr>
          <w:trHeight w:val="245"/>
        </w:trPr>
        <w:tc>
          <w:tcPr>
            <w:tcW w:w="2397" w:type="dxa"/>
          </w:tcPr>
          <w:p w14:paraId="6133EC41" w14:textId="7FA3FE0E" w:rsidR="005D3F5D" w:rsidRDefault="005D3F5D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PCOL:2</w:t>
            </w:r>
            <w:r w:rsidR="00A623A8">
              <w:rPr>
                <w:sz w:val="20"/>
              </w:rPr>
              <w:t>2</w:t>
            </w:r>
            <w:r>
              <w:rPr>
                <w:sz w:val="20"/>
              </w:rPr>
              <w:t>20</w:t>
            </w:r>
          </w:p>
        </w:tc>
        <w:tc>
          <w:tcPr>
            <w:tcW w:w="6143" w:type="dxa"/>
            <w:gridSpan w:val="2"/>
          </w:tcPr>
          <w:p w14:paraId="1FFB59AC" w14:textId="20A3C093" w:rsidR="005D3F5D" w:rsidRDefault="005D3F5D" w:rsidP="005D3F5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Drug</w:t>
            </w:r>
            <w:r w:rsidR="00A623A8">
              <w:rPr>
                <w:sz w:val="20"/>
              </w:rPr>
              <w:t xml:space="preserve"> Use and Abuse</w:t>
            </w:r>
          </w:p>
        </w:tc>
        <w:tc>
          <w:tcPr>
            <w:tcW w:w="820" w:type="dxa"/>
          </w:tcPr>
          <w:p w14:paraId="08ABF015" w14:textId="379E2A5F" w:rsidR="005D3F5D" w:rsidRDefault="00A623A8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D3F5D">
              <w:rPr>
                <w:sz w:val="20"/>
              </w:rPr>
              <w:t xml:space="preserve"> </w:t>
            </w:r>
            <w:proofErr w:type="spellStart"/>
            <w:r w:rsidR="005D3F5D">
              <w:rPr>
                <w:sz w:val="20"/>
              </w:rPr>
              <w:t>s.h.</w:t>
            </w:r>
            <w:proofErr w:type="spellEnd"/>
          </w:p>
        </w:tc>
      </w:tr>
      <w:tr w:rsidR="00A623A8" w:rsidRPr="004E5169" w14:paraId="44A1D8F8" w14:textId="77777777" w:rsidTr="00A623A8">
        <w:trPr>
          <w:trHeight w:val="245"/>
        </w:trPr>
        <w:tc>
          <w:tcPr>
            <w:tcW w:w="2397" w:type="dxa"/>
          </w:tcPr>
          <w:p w14:paraId="3AA3D6CE" w14:textId="54434AB2" w:rsidR="00A623A8" w:rsidRDefault="00A623A8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PCOL:3101</w:t>
            </w:r>
          </w:p>
        </w:tc>
        <w:tc>
          <w:tcPr>
            <w:tcW w:w="6143" w:type="dxa"/>
            <w:gridSpan w:val="2"/>
          </w:tcPr>
          <w:p w14:paraId="3A746EF5" w14:textId="503BFB4F" w:rsidR="00A623A8" w:rsidRDefault="00A623A8" w:rsidP="005D3F5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Pharmacology I: Drug’s Fantastic Journey</w:t>
            </w:r>
          </w:p>
        </w:tc>
        <w:tc>
          <w:tcPr>
            <w:tcW w:w="820" w:type="dxa"/>
          </w:tcPr>
          <w:p w14:paraId="1FD189D8" w14:textId="77777777" w:rsidR="00A623A8" w:rsidRDefault="00A623A8" w:rsidP="002F0A2F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A623A8" w:rsidRPr="004E5169" w14:paraId="2EB1BF2E" w14:textId="77777777" w:rsidTr="00247C3D">
        <w:trPr>
          <w:trHeight w:val="20"/>
        </w:trPr>
        <w:tc>
          <w:tcPr>
            <w:tcW w:w="2397" w:type="dxa"/>
          </w:tcPr>
          <w:p w14:paraId="491739D3" w14:textId="77777777" w:rsidR="00A623A8" w:rsidRPr="00247C3D" w:rsidRDefault="00A623A8" w:rsidP="002F0A2F">
            <w:pPr>
              <w:spacing w:before="0" w:after="0"/>
              <w:rPr>
                <w:i/>
                <w:iCs/>
                <w:sz w:val="8"/>
                <w:szCs w:val="8"/>
              </w:rPr>
            </w:pPr>
          </w:p>
        </w:tc>
        <w:tc>
          <w:tcPr>
            <w:tcW w:w="6143" w:type="dxa"/>
            <w:gridSpan w:val="2"/>
          </w:tcPr>
          <w:p w14:paraId="1B122A7F" w14:textId="77777777" w:rsidR="00A623A8" w:rsidRPr="00247C3D" w:rsidRDefault="00A623A8" w:rsidP="005D3F5D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820" w:type="dxa"/>
          </w:tcPr>
          <w:p w14:paraId="22F5119F" w14:textId="77777777" w:rsidR="00A623A8" w:rsidRPr="00247C3D" w:rsidRDefault="00A623A8" w:rsidP="002F0A2F">
            <w:pPr>
              <w:spacing w:before="0" w:after="0"/>
              <w:jc w:val="right"/>
              <w:rPr>
                <w:sz w:val="8"/>
                <w:szCs w:val="8"/>
              </w:rPr>
            </w:pPr>
          </w:p>
        </w:tc>
      </w:tr>
      <w:tr w:rsidR="00A623A8" w:rsidRPr="004E5169" w14:paraId="4EE30A84" w14:textId="77777777" w:rsidTr="00A623A8">
        <w:trPr>
          <w:trHeight w:val="245"/>
        </w:trPr>
        <w:tc>
          <w:tcPr>
            <w:tcW w:w="2397" w:type="dxa"/>
          </w:tcPr>
          <w:p w14:paraId="22E61053" w14:textId="3F3EAC0D" w:rsidR="00A623A8" w:rsidRPr="00A623A8" w:rsidRDefault="00A623A8" w:rsidP="002F0A2F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(Choose 6 </w:t>
            </w:r>
            <w:proofErr w:type="spellStart"/>
            <w:r>
              <w:rPr>
                <w:i/>
                <w:iCs/>
                <w:sz w:val="20"/>
              </w:rPr>
              <w:t>s.h.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6143" w:type="dxa"/>
            <w:gridSpan w:val="2"/>
          </w:tcPr>
          <w:p w14:paraId="6F0D1678" w14:textId="77777777" w:rsidR="00A623A8" w:rsidRDefault="00A623A8" w:rsidP="005D3F5D">
            <w:pPr>
              <w:spacing w:before="0" w:after="0"/>
              <w:rPr>
                <w:sz w:val="20"/>
              </w:rPr>
            </w:pPr>
          </w:p>
        </w:tc>
        <w:tc>
          <w:tcPr>
            <w:tcW w:w="820" w:type="dxa"/>
          </w:tcPr>
          <w:p w14:paraId="6423DD06" w14:textId="77777777" w:rsidR="00A623A8" w:rsidRDefault="00A623A8" w:rsidP="002F0A2F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2F0A2F" w:rsidRPr="004E5169" w14:paraId="322ABB65" w14:textId="77777777" w:rsidTr="00A623A8">
        <w:trPr>
          <w:trHeight w:val="245"/>
        </w:trPr>
        <w:tc>
          <w:tcPr>
            <w:tcW w:w="2397" w:type="dxa"/>
          </w:tcPr>
          <w:p w14:paraId="19A27DB3" w14:textId="6780CE30" w:rsidR="002F0A2F" w:rsidRDefault="002F0A2F" w:rsidP="002F0A2F">
            <w:pPr>
              <w:spacing w:before="0" w:after="0"/>
              <w:rPr>
                <w:sz w:val="20"/>
              </w:rPr>
            </w:pPr>
          </w:p>
        </w:tc>
        <w:tc>
          <w:tcPr>
            <w:tcW w:w="6143" w:type="dxa"/>
            <w:gridSpan w:val="2"/>
          </w:tcPr>
          <w:p w14:paraId="09BCF008" w14:textId="77777777" w:rsidR="002F0A2F" w:rsidRDefault="002F0A2F" w:rsidP="005D3F5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Electives from the engineering or pharmaceutics lists</w:t>
            </w:r>
          </w:p>
        </w:tc>
        <w:tc>
          <w:tcPr>
            <w:tcW w:w="820" w:type="dxa"/>
          </w:tcPr>
          <w:p w14:paraId="305118A2" w14:textId="3EFECB06" w:rsidR="002F0A2F" w:rsidRDefault="00A623A8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F0A2F">
              <w:rPr>
                <w:sz w:val="20"/>
              </w:rPr>
              <w:t xml:space="preserve"> </w:t>
            </w:r>
            <w:proofErr w:type="spellStart"/>
            <w:r w:rsidR="002F0A2F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39757CED" w14:textId="77777777" w:rsidTr="00A623A8">
        <w:tc>
          <w:tcPr>
            <w:tcW w:w="2397" w:type="dxa"/>
          </w:tcPr>
          <w:p w14:paraId="2C63E28A" w14:textId="77777777" w:rsidR="005138A0" w:rsidRPr="00920B9B" w:rsidRDefault="005138A0" w:rsidP="002F0A2F">
            <w:pPr>
              <w:spacing w:after="0"/>
              <w:rPr>
                <w:b/>
                <w:color w:val="0000FF"/>
                <w:sz w:val="20"/>
              </w:rPr>
            </w:pPr>
            <w:r w:rsidRPr="00920B9B">
              <w:rPr>
                <w:b/>
                <w:color w:val="0000FF"/>
                <w:sz w:val="20"/>
              </w:rPr>
              <w:t>Engineering Electives</w:t>
            </w:r>
          </w:p>
        </w:tc>
        <w:tc>
          <w:tcPr>
            <w:tcW w:w="6143" w:type="dxa"/>
            <w:gridSpan w:val="2"/>
          </w:tcPr>
          <w:p w14:paraId="0EF6A19A" w14:textId="77777777" w:rsidR="005138A0" w:rsidRPr="00920B9B" w:rsidRDefault="005138A0" w:rsidP="005138A0">
            <w:pPr>
              <w:spacing w:after="0"/>
              <w:rPr>
                <w:sz w:val="20"/>
              </w:rPr>
            </w:pPr>
          </w:p>
        </w:tc>
        <w:tc>
          <w:tcPr>
            <w:tcW w:w="820" w:type="dxa"/>
          </w:tcPr>
          <w:p w14:paraId="26A23FC7" w14:textId="77777777" w:rsidR="005138A0" w:rsidRPr="00920B9B" w:rsidRDefault="005138A0" w:rsidP="002F0A2F">
            <w:pPr>
              <w:spacing w:after="0"/>
              <w:jc w:val="right"/>
              <w:rPr>
                <w:sz w:val="20"/>
              </w:rPr>
            </w:pPr>
          </w:p>
        </w:tc>
      </w:tr>
      <w:tr w:rsidR="00912606" w:rsidRPr="004E5169" w14:paraId="6F67D988" w14:textId="77777777" w:rsidTr="00A623A8">
        <w:trPr>
          <w:trHeight w:val="245"/>
        </w:trPr>
        <w:tc>
          <w:tcPr>
            <w:tcW w:w="2397" w:type="dxa"/>
          </w:tcPr>
          <w:p w14:paraId="1120A79C" w14:textId="23C9723A" w:rsidR="00912606" w:rsidRPr="00920B9B" w:rsidRDefault="00912606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ENGR:2995</w:t>
            </w:r>
          </w:p>
        </w:tc>
        <w:tc>
          <w:tcPr>
            <w:tcW w:w="6143" w:type="dxa"/>
            <w:gridSpan w:val="2"/>
          </w:tcPr>
          <w:p w14:paraId="2CCAD3D4" w14:textId="58226C95" w:rsidR="00912606" w:rsidRPr="00920B9B" w:rsidRDefault="00912606" w:rsidP="005138A0">
            <w:pPr>
              <w:spacing w:before="0" w:after="0"/>
              <w:rPr>
                <w:sz w:val="20"/>
              </w:rPr>
            </w:pPr>
            <w:r w:rsidRPr="00912606">
              <w:rPr>
                <w:sz w:val="20"/>
              </w:rPr>
              <w:t>Intro to AI and Machine Learning in Engineering</w:t>
            </w:r>
          </w:p>
        </w:tc>
        <w:tc>
          <w:tcPr>
            <w:tcW w:w="820" w:type="dxa"/>
          </w:tcPr>
          <w:p w14:paraId="7C2D42C7" w14:textId="1A637C80" w:rsidR="00912606" w:rsidRPr="00920B9B" w:rsidRDefault="00912606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307E2888" w14:textId="77777777" w:rsidTr="00A623A8">
        <w:trPr>
          <w:trHeight w:val="245"/>
        </w:trPr>
        <w:tc>
          <w:tcPr>
            <w:tcW w:w="2397" w:type="dxa"/>
          </w:tcPr>
          <w:p w14:paraId="6B465C73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CBE:3998</w:t>
            </w:r>
          </w:p>
        </w:tc>
        <w:tc>
          <w:tcPr>
            <w:tcW w:w="6143" w:type="dxa"/>
            <w:gridSpan w:val="2"/>
          </w:tcPr>
          <w:p w14:paraId="05558524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Individual Investigations</w:t>
            </w:r>
          </w:p>
        </w:tc>
        <w:tc>
          <w:tcPr>
            <w:tcW w:w="820" w:type="dxa"/>
          </w:tcPr>
          <w:p w14:paraId="3CE17624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1-3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132EDDD3" w14:textId="77777777" w:rsidTr="00A623A8">
        <w:trPr>
          <w:trHeight w:val="245"/>
        </w:trPr>
        <w:tc>
          <w:tcPr>
            <w:tcW w:w="2397" w:type="dxa"/>
          </w:tcPr>
          <w:p w14:paraId="72E5C0FF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 w:rsidRPr="00920B9B">
              <w:rPr>
                <w:color w:val="000000"/>
                <w:sz w:val="20"/>
              </w:rPr>
              <w:t>CBE:5210</w:t>
            </w:r>
          </w:p>
        </w:tc>
        <w:tc>
          <w:tcPr>
            <w:tcW w:w="6143" w:type="dxa"/>
            <w:gridSpan w:val="2"/>
          </w:tcPr>
          <w:p w14:paraId="7329DD6F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proofErr w:type="spellStart"/>
            <w:r w:rsidRPr="00920B9B">
              <w:rPr>
                <w:sz w:val="20"/>
              </w:rPr>
              <w:t>Bioseparations</w:t>
            </w:r>
            <w:proofErr w:type="spellEnd"/>
            <w:r w:rsidR="009746F0">
              <w:rPr>
                <w:sz w:val="20"/>
              </w:rPr>
              <w:t xml:space="preserve"> </w:t>
            </w:r>
            <w:r w:rsidR="009746F0" w:rsidRPr="009E7AF0">
              <w:rPr>
                <w:i/>
                <w:color w:val="000000"/>
                <w:sz w:val="20"/>
              </w:rPr>
              <w:t xml:space="preserve">(offered </w:t>
            </w:r>
            <w:r w:rsidR="009746F0">
              <w:rPr>
                <w:i/>
                <w:sz w:val="20"/>
              </w:rPr>
              <w:t>spring</w:t>
            </w:r>
            <w:r w:rsidR="009746F0" w:rsidRPr="009E7AF0">
              <w:rPr>
                <w:i/>
                <w:sz w:val="20"/>
              </w:rPr>
              <w:t xml:space="preserve"> of </w:t>
            </w:r>
            <w:r w:rsidR="009746F0">
              <w:rPr>
                <w:i/>
                <w:sz w:val="20"/>
              </w:rPr>
              <w:t>even y</w:t>
            </w:r>
            <w:r w:rsidR="009746F0" w:rsidRPr="009E7AF0">
              <w:rPr>
                <w:i/>
                <w:sz w:val="20"/>
              </w:rPr>
              <w:t>ears)</w:t>
            </w:r>
          </w:p>
        </w:tc>
        <w:tc>
          <w:tcPr>
            <w:tcW w:w="820" w:type="dxa"/>
          </w:tcPr>
          <w:p w14:paraId="2820F39F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1F543641" w14:textId="77777777" w:rsidTr="00A623A8">
        <w:trPr>
          <w:trHeight w:val="245"/>
        </w:trPr>
        <w:tc>
          <w:tcPr>
            <w:tcW w:w="2397" w:type="dxa"/>
          </w:tcPr>
          <w:p w14:paraId="0800B0F0" w14:textId="77777777" w:rsidR="005138A0" w:rsidRPr="00920B9B" w:rsidRDefault="005138A0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CBE:5300</w:t>
            </w:r>
          </w:p>
        </w:tc>
        <w:tc>
          <w:tcPr>
            <w:tcW w:w="6143" w:type="dxa"/>
            <w:gridSpan w:val="2"/>
          </w:tcPr>
          <w:p w14:paraId="1D908D07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Drug Delivery Devices </w:t>
            </w:r>
            <w:r w:rsidRPr="00B068F7">
              <w:rPr>
                <w:i/>
                <w:sz w:val="20"/>
              </w:rPr>
              <w:t>(offered spring of odd years)</w:t>
            </w:r>
          </w:p>
        </w:tc>
        <w:tc>
          <w:tcPr>
            <w:tcW w:w="820" w:type="dxa"/>
          </w:tcPr>
          <w:p w14:paraId="4D7F14F7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E6004" w:rsidRPr="004E5169" w14:paraId="76F76E33" w14:textId="77777777" w:rsidTr="00A623A8">
        <w:trPr>
          <w:trHeight w:val="245"/>
        </w:trPr>
        <w:tc>
          <w:tcPr>
            <w:tcW w:w="2397" w:type="dxa"/>
          </w:tcPr>
          <w:p w14:paraId="70673D81" w14:textId="40E5F521" w:rsidR="001E6004" w:rsidRDefault="001E6004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CBE:5740</w:t>
            </w:r>
          </w:p>
        </w:tc>
        <w:tc>
          <w:tcPr>
            <w:tcW w:w="6143" w:type="dxa"/>
            <w:gridSpan w:val="2"/>
          </w:tcPr>
          <w:p w14:paraId="43AF61E5" w14:textId="71223297" w:rsidR="001E6004" w:rsidRDefault="001E6004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Engineering Principles of Drug Delivery</w:t>
            </w:r>
          </w:p>
        </w:tc>
        <w:tc>
          <w:tcPr>
            <w:tcW w:w="820" w:type="dxa"/>
          </w:tcPr>
          <w:p w14:paraId="3A4B548D" w14:textId="5E30FEAB" w:rsidR="001E6004" w:rsidRDefault="001E6004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C41C0" w:rsidRPr="004E5169" w14:paraId="5E30869B" w14:textId="77777777" w:rsidTr="00A623A8">
        <w:trPr>
          <w:trHeight w:val="245"/>
        </w:trPr>
        <w:tc>
          <w:tcPr>
            <w:tcW w:w="2397" w:type="dxa"/>
          </w:tcPr>
          <w:p w14:paraId="7CB20C03" w14:textId="77777777" w:rsidR="007C41C0" w:rsidRDefault="007C41C0" w:rsidP="002F0A2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BME:5421</w:t>
            </w:r>
          </w:p>
        </w:tc>
        <w:tc>
          <w:tcPr>
            <w:tcW w:w="6143" w:type="dxa"/>
            <w:gridSpan w:val="2"/>
          </w:tcPr>
          <w:p w14:paraId="5583DC54" w14:textId="77777777" w:rsidR="007C41C0" w:rsidRDefault="007C41C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Cell Material Interactions</w:t>
            </w:r>
            <w:r w:rsidR="00764942"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</w:tcPr>
          <w:p w14:paraId="3EA86B7E" w14:textId="77777777" w:rsidR="007C41C0" w:rsidRDefault="007C41C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0497145B" w14:textId="77777777" w:rsidTr="00A623A8">
        <w:trPr>
          <w:trHeight w:val="245"/>
        </w:trPr>
        <w:tc>
          <w:tcPr>
            <w:tcW w:w="2397" w:type="dxa"/>
          </w:tcPr>
          <w:p w14:paraId="06A8CD3E" w14:textId="77777777" w:rsidR="005138A0" w:rsidRPr="00920B9B" w:rsidRDefault="005138A0" w:rsidP="002F0A2F">
            <w:pPr>
              <w:spacing w:before="0" w:after="0"/>
              <w:rPr>
                <w:color w:val="000000"/>
                <w:sz w:val="20"/>
              </w:rPr>
            </w:pPr>
            <w:r w:rsidRPr="00920B9B">
              <w:rPr>
                <w:color w:val="000000"/>
                <w:sz w:val="20"/>
              </w:rPr>
              <w:t>BME:5430</w:t>
            </w:r>
          </w:p>
        </w:tc>
        <w:tc>
          <w:tcPr>
            <w:tcW w:w="6143" w:type="dxa"/>
            <w:gridSpan w:val="2"/>
          </w:tcPr>
          <w:p w14:paraId="14D66A57" w14:textId="77777777" w:rsidR="005138A0" w:rsidRPr="00920B9B" w:rsidRDefault="005138A0" w:rsidP="00636439">
            <w:pPr>
              <w:spacing w:before="0" w:after="0"/>
              <w:rPr>
                <w:color w:val="000000"/>
                <w:sz w:val="20"/>
              </w:rPr>
            </w:pPr>
            <w:proofErr w:type="spellStart"/>
            <w:r w:rsidRPr="00920B9B">
              <w:rPr>
                <w:color w:val="000000"/>
                <w:sz w:val="20"/>
              </w:rPr>
              <w:t>Biotransport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A93877">
              <w:rPr>
                <w:i/>
                <w:color w:val="000000"/>
                <w:sz w:val="20"/>
              </w:rPr>
              <w:t xml:space="preserve">(offered fall </w:t>
            </w:r>
            <w:r w:rsidR="00636439">
              <w:rPr>
                <w:i/>
                <w:color w:val="000000"/>
                <w:sz w:val="20"/>
              </w:rPr>
              <w:t>of odd years</w:t>
            </w:r>
            <w:r w:rsidRPr="00A93877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820" w:type="dxa"/>
          </w:tcPr>
          <w:p w14:paraId="00BA4288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20155AE1" w14:textId="77777777" w:rsidTr="00A623A8">
        <w:tc>
          <w:tcPr>
            <w:tcW w:w="2397" w:type="dxa"/>
          </w:tcPr>
          <w:p w14:paraId="32F49C56" w14:textId="77777777" w:rsidR="005138A0" w:rsidRPr="00920B9B" w:rsidRDefault="005138A0" w:rsidP="002F0A2F">
            <w:pPr>
              <w:spacing w:after="0"/>
              <w:rPr>
                <w:b/>
                <w:color w:val="0000FF"/>
                <w:sz w:val="20"/>
              </w:rPr>
            </w:pPr>
            <w:r w:rsidRPr="00920B9B">
              <w:rPr>
                <w:b/>
                <w:color w:val="0000FF"/>
                <w:sz w:val="20"/>
              </w:rPr>
              <w:t>Science Electives</w:t>
            </w:r>
          </w:p>
        </w:tc>
        <w:tc>
          <w:tcPr>
            <w:tcW w:w="6143" w:type="dxa"/>
            <w:gridSpan w:val="2"/>
          </w:tcPr>
          <w:p w14:paraId="6D1E53D5" w14:textId="77777777" w:rsidR="005138A0" w:rsidRPr="00920B9B" w:rsidRDefault="005138A0" w:rsidP="005138A0">
            <w:pPr>
              <w:spacing w:after="0"/>
              <w:rPr>
                <w:sz w:val="20"/>
              </w:rPr>
            </w:pPr>
          </w:p>
        </w:tc>
        <w:tc>
          <w:tcPr>
            <w:tcW w:w="820" w:type="dxa"/>
          </w:tcPr>
          <w:p w14:paraId="3F8302F6" w14:textId="77777777" w:rsidR="005138A0" w:rsidRPr="00920B9B" w:rsidRDefault="005138A0" w:rsidP="002F0A2F">
            <w:pPr>
              <w:spacing w:after="0"/>
              <w:jc w:val="right"/>
              <w:rPr>
                <w:sz w:val="20"/>
              </w:rPr>
            </w:pPr>
          </w:p>
        </w:tc>
      </w:tr>
      <w:tr w:rsidR="005138A0" w:rsidRPr="004E5169" w14:paraId="744A39F3" w14:textId="77777777" w:rsidTr="00A623A8">
        <w:trPr>
          <w:trHeight w:val="245"/>
        </w:trPr>
        <w:tc>
          <w:tcPr>
            <w:tcW w:w="2397" w:type="dxa"/>
          </w:tcPr>
          <w:p w14:paraId="6E4C3676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BIOC:3110</w:t>
            </w:r>
          </w:p>
        </w:tc>
        <w:tc>
          <w:tcPr>
            <w:tcW w:w="6143" w:type="dxa"/>
            <w:gridSpan w:val="2"/>
          </w:tcPr>
          <w:p w14:paraId="7CD24D11" w14:textId="77777777" w:rsidR="005138A0" w:rsidRPr="00BB4066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Biochemistry</w:t>
            </w:r>
          </w:p>
        </w:tc>
        <w:tc>
          <w:tcPr>
            <w:tcW w:w="820" w:type="dxa"/>
          </w:tcPr>
          <w:p w14:paraId="2AE37D4A" w14:textId="77777777" w:rsidR="005138A0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48E91D36" w14:textId="77777777" w:rsidTr="00A623A8">
        <w:trPr>
          <w:trHeight w:val="245"/>
        </w:trPr>
        <w:tc>
          <w:tcPr>
            <w:tcW w:w="2397" w:type="dxa"/>
          </w:tcPr>
          <w:p w14:paraId="5E9E16B6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BIOC:3120</w:t>
            </w:r>
          </w:p>
        </w:tc>
        <w:tc>
          <w:tcPr>
            <w:tcW w:w="6143" w:type="dxa"/>
            <w:gridSpan w:val="2"/>
          </w:tcPr>
          <w:p w14:paraId="71DA32A2" w14:textId="77777777" w:rsidR="005138A0" w:rsidRPr="00063D87" w:rsidRDefault="005138A0" w:rsidP="005138A0">
            <w:pPr>
              <w:spacing w:before="0" w:after="0"/>
              <w:rPr>
                <w:sz w:val="20"/>
              </w:rPr>
            </w:pPr>
            <w:r w:rsidRPr="00BB4066">
              <w:rPr>
                <w:sz w:val="20"/>
              </w:rPr>
              <w:t>Biochemistry and Molecular Biology I</w:t>
            </w:r>
          </w:p>
        </w:tc>
        <w:tc>
          <w:tcPr>
            <w:tcW w:w="820" w:type="dxa"/>
          </w:tcPr>
          <w:p w14:paraId="5AD56DFB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0E60DE8B" w14:textId="77777777" w:rsidTr="00A623A8">
        <w:trPr>
          <w:trHeight w:val="245"/>
        </w:trPr>
        <w:tc>
          <w:tcPr>
            <w:tcW w:w="2397" w:type="dxa"/>
          </w:tcPr>
          <w:p w14:paraId="32127117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BIOC:3130</w:t>
            </w:r>
          </w:p>
        </w:tc>
        <w:tc>
          <w:tcPr>
            <w:tcW w:w="6143" w:type="dxa"/>
            <w:gridSpan w:val="2"/>
          </w:tcPr>
          <w:p w14:paraId="08895C58" w14:textId="77777777" w:rsidR="005138A0" w:rsidRPr="00063D87" w:rsidRDefault="005138A0" w:rsidP="005138A0">
            <w:pPr>
              <w:spacing w:before="0" w:after="0"/>
              <w:rPr>
                <w:sz w:val="20"/>
              </w:rPr>
            </w:pPr>
            <w:r w:rsidRPr="00BB4066">
              <w:rPr>
                <w:sz w:val="20"/>
              </w:rPr>
              <w:t>Biochemistry and Molecular Biology I</w:t>
            </w:r>
            <w:r>
              <w:rPr>
                <w:sz w:val="20"/>
              </w:rPr>
              <w:t>I</w:t>
            </w:r>
          </w:p>
        </w:tc>
        <w:tc>
          <w:tcPr>
            <w:tcW w:w="820" w:type="dxa"/>
          </w:tcPr>
          <w:p w14:paraId="18A85F68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7A16E49D" w14:textId="77777777" w:rsidTr="00A623A8">
        <w:trPr>
          <w:trHeight w:val="245"/>
        </w:trPr>
        <w:tc>
          <w:tcPr>
            <w:tcW w:w="2397" w:type="dxa"/>
          </w:tcPr>
          <w:p w14:paraId="35463218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BIOC:3140</w:t>
            </w:r>
          </w:p>
        </w:tc>
        <w:tc>
          <w:tcPr>
            <w:tcW w:w="6143" w:type="dxa"/>
            <w:gridSpan w:val="2"/>
          </w:tcPr>
          <w:p w14:paraId="60FC9404" w14:textId="77777777" w:rsidR="005138A0" w:rsidRPr="00063D87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Experimental </w:t>
            </w:r>
            <w:r w:rsidRPr="00BB4066">
              <w:rPr>
                <w:sz w:val="20"/>
              </w:rPr>
              <w:t xml:space="preserve">Biochemistry </w:t>
            </w:r>
          </w:p>
        </w:tc>
        <w:tc>
          <w:tcPr>
            <w:tcW w:w="820" w:type="dxa"/>
          </w:tcPr>
          <w:p w14:paraId="54C73A5D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3B4CC462" w14:textId="77777777" w:rsidTr="00A623A8">
        <w:trPr>
          <w:trHeight w:val="245"/>
        </w:trPr>
        <w:tc>
          <w:tcPr>
            <w:tcW w:w="2397" w:type="dxa"/>
          </w:tcPr>
          <w:p w14:paraId="5B4D4B47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BIOL:1411</w:t>
            </w:r>
          </w:p>
        </w:tc>
        <w:tc>
          <w:tcPr>
            <w:tcW w:w="6143" w:type="dxa"/>
            <w:gridSpan w:val="2"/>
          </w:tcPr>
          <w:p w14:paraId="3F4DC087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 xml:space="preserve">Foundations of Biology </w:t>
            </w:r>
          </w:p>
        </w:tc>
        <w:tc>
          <w:tcPr>
            <w:tcW w:w="820" w:type="dxa"/>
          </w:tcPr>
          <w:p w14:paraId="24DFDDCD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4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1C0F1C1A" w14:textId="77777777" w:rsidTr="00A623A8">
        <w:trPr>
          <w:trHeight w:val="245"/>
        </w:trPr>
        <w:tc>
          <w:tcPr>
            <w:tcW w:w="2397" w:type="dxa"/>
          </w:tcPr>
          <w:p w14:paraId="0B16C550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BME:4310</w:t>
            </w:r>
          </w:p>
        </w:tc>
        <w:tc>
          <w:tcPr>
            <w:tcW w:w="6143" w:type="dxa"/>
            <w:gridSpan w:val="2"/>
          </w:tcPr>
          <w:p w14:paraId="039C3C26" w14:textId="77777777" w:rsidR="005138A0" w:rsidRPr="00052C43" w:rsidRDefault="005138A0" w:rsidP="005138A0">
            <w:pPr>
              <w:spacing w:before="0" w:after="0"/>
              <w:rPr>
                <w:i/>
                <w:sz w:val="20"/>
              </w:rPr>
            </w:pPr>
            <w:r>
              <w:rPr>
                <w:sz w:val="20"/>
              </w:rPr>
              <w:t xml:space="preserve">Computational Biochemistry </w:t>
            </w:r>
            <w:r>
              <w:rPr>
                <w:i/>
                <w:sz w:val="20"/>
              </w:rPr>
              <w:t>(offered fall of even years)</w:t>
            </w:r>
          </w:p>
        </w:tc>
        <w:tc>
          <w:tcPr>
            <w:tcW w:w="820" w:type="dxa"/>
          </w:tcPr>
          <w:p w14:paraId="1BBC261E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623183C0" w14:textId="77777777" w:rsidTr="00A623A8">
        <w:trPr>
          <w:trHeight w:val="245"/>
        </w:trPr>
        <w:tc>
          <w:tcPr>
            <w:tcW w:w="2397" w:type="dxa"/>
          </w:tcPr>
          <w:p w14:paraId="0AB5C4B3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CHEM:3110</w:t>
            </w:r>
          </w:p>
        </w:tc>
        <w:tc>
          <w:tcPr>
            <w:tcW w:w="6143" w:type="dxa"/>
            <w:gridSpan w:val="2"/>
          </w:tcPr>
          <w:p w14:paraId="7A47C3CA" w14:textId="77777777" w:rsidR="005138A0" w:rsidRPr="004E5169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Analytical Chemistry I</w:t>
            </w:r>
          </w:p>
        </w:tc>
        <w:tc>
          <w:tcPr>
            <w:tcW w:w="820" w:type="dxa"/>
          </w:tcPr>
          <w:p w14:paraId="2E2F2880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40B0D0BC" w14:textId="77777777" w:rsidTr="00A623A8">
        <w:trPr>
          <w:trHeight w:val="245"/>
        </w:trPr>
        <w:tc>
          <w:tcPr>
            <w:tcW w:w="2397" w:type="dxa"/>
          </w:tcPr>
          <w:p w14:paraId="20984102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CHEM:3120</w:t>
            </w:r>
          </w:p>
        </w:tc>
        <w:tc>
          <w:tcPr>
            <w:tcW w:w="6143" w:type="dxa"/>
            <w:gridSpan w:val="2"/>
          </w:tcPr>
          <w:p w14:paraId="0C029E8E" w14:textId="77777777" w:rsidR="005138A0" w:rsidRPr="004E5169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Analytical Chemistry II</w:t>
            </w:r>
          </w:p>
        </w:tc>
        <w:tc>
          <w:tcPr>
            <w:tcW w:w="820" w:type="dxa"/>
          </w:tcPr>
          <w:p w14:paraId="5B89633C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3B48251B" w14:textId="77777777" w:rsidTr="00A623A8">
        <w:trPr>
          <w:trHeight w:val="245"/>
        </w:trPr>
        <w:tc>
          <w:tcPr>
            <w:tcW w:w="2397" w:type="dxa"/>
          </w:tcPr>
          <w:p w14:paraId="5A449144" w14:textId="77777777" w:rsidR="005138A0" w:rsidRDefault="005138A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CHEM:3430</w:t>
            </w:r>
          </w:p>
        </w:tc>
        <w:tc>
          <w:tcPr>
            <w:tcW w:w="6143" w:type="dxa"/>
            <w:gridSpan w:val="2"/>
          </w:tcPr>
          <w:p w14:paraId="1385B6CC" w14:textId="77777777" w:rsidR="005138A0" w:rsidRPr="004E5169" w:rsidRDefault="005138A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Analytical Measurements</w:t>
            </w:r>
          </w:p>
        </w:tc>
        <w:tc>
          <w:tcPr>
            <w:tcW w:w="820" w:type="dxa"/>
          </w:tcPr>
          <w:p w14:paraId="0BC26277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096A6347" w14:textId="77777777" w:rsidTr="00A623A8">
        <w:trPr>
          <w:trHeight w:val="245"/>
        </w:trPr>
        <w:tc>
          <w:tcPr>
            <w:tcW w:w="2397" w:type="dxa"/>
          </w:tcPr>
          <w:p w14:paraId="59C44749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HHP:1300</w:t>
            </w:r>
          </w:p>
        </w:tc>
        <w:tc>
          <w:tcPr>
            <w:tcW w:w="6143" w:type="dxa"/>
            <w:gridSpan w:val="2"/>
          </w:tcPr>
          <w:p w14:paraId="59EFAA7D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 xml:space="preserve">Fundamentals of Human Physiology </w:t>
            </w:r>
          </w:p>
        </w:tc>
        <w:tc>
          <w:tcPr>
            <w:tcW w:w="820" w:type="dxa"/>
          </w:tcPr>
          <w:p w14:paraId="5A6C579F" w14:textId="77777777" w:rsidR="005138A0" w:rsidRPr="00920B9B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138A0" w:rsidRPr="004E5169" w14:paraId="1B3B09CA" w14:textId="77777777" w:rsidTr="00A623A8">
        <w:trPr>
          <w:trHeight w:val="245"/>
        </w:trPr>
        <w:tc>
          <w:tcPr>
            <w:tcW w:w="2397" w:type="dxa"/>
          </w:tcPr>
          <w:p w14:paraId="516F5F94" w14:textId="77777777" w:rsidR="005138A0" w:rsidRPr="00920B9B" w:rsidRDefault="005138A0" w:rsidP="002F0A2F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OEH:6450</w:t>
            </w:r>
          </w:p>
        </w:tc>
        <w:tc>
          <w:tcPr>
            <w:tcW w:w="6143" w:type="dxa"/>
            <w:gridSpan w:val="2"/>
          </w:tcPr>
          <w:p w14:paraId="38B280DD" w14:textId="77777777" w:rsidR="005138A0" w:rsidRPr="00920B9B" w:rsidRDefault="005138A0" w:rsidP="005138A0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Aerosol Technology</w:t>
            </w:r>
          </w:p>
        </w:tc>
        <w:tc>
          <w:tcPr>
            <w:tcW w:w="820" w:type="dxa"/>
          </w:tcPr>
          <w:p w14:paraId="33067ECB" w14:textId="77777777" w:rsidR="005138A0" w:rsidRPr="004E5169" w:rsidRDefault="005138A0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2726B9" w:rsidRPr="004E5169" w14:paraId="4BDDED4D" w14:textId="77777777" w:rsidTr="00A623A8">
        <w:trPr>
          <w:trHeight w:val="245"/>
        </w:trPr>
        <w:tc>
          <w:tcPr>
            <w:tcW w:w="2397" w:type="dxa"/>
          </w:tcPr>
          <w:p w14:paraId="42F34E45" w14:textId="77777777" w:rsidR="002726B9" w:rsidRPr="00920B9B" w:rsidRDefault="002726B9" w:rsidP="002F0A2F">
            <w:pPr>
              <w:spacing w:before="0" w:after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CHEM:xxxx</w:t>
            </w:r>
            <w:proofErr w:type="spellEnd"/>
            <w:proofErr w:type="gramEnd"/>
          </w:p>
        </w:tc>
        <w:tc>
          <w:tcPr>
            <w:tcW w:w="6143" w:type="dxa"/>
            <w:gridSpan w:val="2"/>
          </w:tcPr>
          <w:p w14:paraId="0B0E7646" w14:textId="77777777" w:rsidR="002726B9" w:rsidRPr="00920B9B" w:rsidRDefault="002726B9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Upper-level chemistry course (3000 and above)</w:t>
            </w:r>
          </w:p>
        </w:tc>
        <w:tc>
          <w:tcPr>
            <w:tcW w:w="820" w:type="dxa"/>
          </w:tcPr>
          <w:p w14:paraId="44DC20AA" w14:textId="77777777" w:rsidR="002726B9" w:rsidRPr="00920B9B" w:rsidRDefault="002726B9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656CCF" w:rsidRPr="004E5169" w14:paraId="15E3348F" w14:textId="77777777" w:rsidTr="00A623A8">
        <w:tc>
          <w:tcPr>
            <w:tcW w:w="8540" w:type="dxa"/>
            <w:gridSpan w:val="3"/>
          </w:tcPr>
          <w:p w14:paraId="1BE5911F" w14:textId="77777777" w:rsidR="00656CCF" w:rsidRPr="004E5169" w:rsidRDefault="00656CCF" w:rsidP="002F0A2F">
            <w:pPr>
              <w:spacing w:after="0"/>
              <w:rPr>
                <w:b/>
                <w:color w:val="0000FF"/>
                <w:sz w:val="20"/>
              </w:rPr>
            </w:pPr>
            <w:r w:rsidRPr="00920B9B">
              <w:rPr>
                <w:b/>
                <w:color w:val="0000FF"/>
                <w:sz w:val="20"/>
              </w:rPr>
              <w:t>Pharmaceutics Electives</w:t>
            </w:r>
          </w:p>
        </w:tc>
        <w:tc>
          <w:tcPr>
            <w:tcW w:w="820" w:type="dxa"/>
          </w:tcPr>
          <w:p w14:paraId="50FD0630" w14:textId="77777777" w:rsidR="00656CCF" w:rsidRPr="004E5169" w:rsidRDefault="00656CCF" w:rsidP="002F0A2F">
            <w:pPr>
              <w:spacing w:after="0"/>
              <w:jc w:val="right"/>
              <w:rPr>
                <w:b/>
                <w:color w:val="0000FF"/>
                <w:sz w:val="20"/>
              </w:rPr>
            </w:pPr>
          </w:p>
        </w:tc>
      </w:tr>
      <w:tr w:rsidR="00A623A8" w:rsidRPr="00920B9B" w14:paraId="3E343F8D" w14:textId="77777777" w:rsidTr="00A623A8">
        <w:trPr>
          <w:trHeight w:val="270"/>
        </w:trPr>
        <w:tc>
          <w:tcPr>
            <w:tcW w:w="2397" w:type="dxa"/>
          </w:tcPr>
          <w:p w14:paraId="64CAB33E" w14:textId="25831CB1" w:rsidR="00A623A8" w:rsidRDefault="00A623A8" w:rsidP="00A623A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PCOL:2220</w:t>
            </w:r>
          </w:p>
        </w:tc>
        <w:tc>
          <w:tcPr>
            <w:tcW w:w="6143" w:type="dxa"/>
            <w:gridSpan w:val="2"/>
          </w:tcPr>
          <w:p w14:paraId="4F4B2FB5" w14:textId="31F085B2" w:rsidR="00A623A8" w:rsidRDefault="00A623A8" w:rsidP="00A623A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Drug Use and Abuse</w:t>
            </w:r>
          </w:p>
        </w:tc>
        <w:tc>
          <w:tcPr>
            <w:tcW w:w="820" w:type="dxa"/>
          </w:tcPr>
          <w:p w14:paraId="127218F6" w14:textId="7345DDDF" w:rsidR="00A623A8" w:rsidRDefault="00A623A8" w:rsidP="00A623A8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2367F8" w:rsidRPr="00920B9B" w14:paraId="48249627" w14:textId="77777777" w:rsidTr="00A623A8">
        <w:trPr>
          <w:trHeight w:val="446"/>
        </w:trPr>
        <w:tc>
          <w:tcPr>
            <w:tcW w:w="2397" w:type="dxa"/>
          </w:tcPr>
          <w:p w14:paraId="6EB6167C" w14:textId="673F50E1" w:rsidR="002367F8" w:rsidRDefault="002367F8" w:rsidP="002367F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PCOL:3101</w:t>
            </w:r>
          </w:p>
        </w:tc>
        <w:tc>
          <w:tcPr>
            <w:tcW w:w="6143" w:type="dxa"/>
            <w:gridSpan w:val="2"/>
          </w:tcPr>
          <w:p w14:paraId="5A897E7E" w14:textId="0AF2BA67" w:rsidR="002367F8" w:rsidRPr="002367F8" w:rsidRDefault="002367F8" w:rsidP="006E359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Pharmacology I: A Drug’s Fantastic Journey (</w:t>
            </w:r>
            <w:r>
              <w:rPr>
                <w:i/>
                <w:sz w:val="20"/>
              </w:rPr>
              <w:t>offered fall, requires BIOL:1411</w:t>
            </w:r>
            <w:r>
              <w:rPr>
                <w:sz w:val="20"/>
              </w:rPr>
              <w:t>)</w:t>
            </w:r>
          </w:p>
        </w:tc>
        <w:tc>
          <w:tcPr>
            <w:tcW w:w="820" w:type="dxa"/>
          </w:tcPr>
          <w:p w14:paraId="67C693E5" w14:textId="539E894D" w:rsidR="002367F8" w:rsidRDefault="00C47AFB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C47AFB" w:rsidRPr="00920B9B" w14:paraId="452A327D" w14:textId="77777777" w:rsidTr="00A623A8">
        <w:trPr>
          <w:trHeight w:val="446"/>
        </w:trPr>
        <w:tc>
          <w:tcPr>
            <w:tcW w:w="2397" w:type="dxa"/>
          </w:tcPr>
          <w:p w14:paraId="1BBDDFF1" w14:textId="64407945" w:rsidR="00C47AFB" w:rsidRDefault="00C47AFB" w:rsidP="002367F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PCOL:3102</w:t>
            </w:r>
          </w:p>
        </w:tc>
        <w:tc>
          <w:tcPr>
            <w:tcW w:w="6143" w:type="dxa"/>
            <w:gridSpan w:val="2"/>
          </w:tcPr>
          <w:p w14:paraId="5E44E256" w14:textId="1CE5A66F" w:rsidR="00C47AFB" w:rsidRPr="00C47AFB" w:rsidRDefault="00C47AFB" w:rsidP="006E359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Pharmacology II: Mechanisms of Drug Action (</w:t>
            </w:r>
            <w:r>
              <w:rPr>
                <w:i/>
                <w:sz w:val="20"/>
              </w:rPr>
              <w:t>offered spring, requires PCOL:3101</w:t>
            </w:r>
            <w:r>
              <w:rPr>
                <w:sz w:val="20"/>
              </w:rPr>
              <w:t>)</w:t>
            </w:r>
          </w:p>
        </w:tc>
        <w:tc>
          <w:tcPr>
            <w:tcW w:w="820" w:type="dxa"/>
          </w:tcPr>
          <w:p w14:paraId="13ABE984" w14:textId="78D032E0" w:rsidR="00C47AFB" w:rsidRDefault="00C47AFB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3DACA26B" w14:textId="77777777" w:rsidTr="00A623A8">
        <w:trPr>
          <w:trHeight w:val="446"/>
        </w:trPr>
        <w:tc>
          <w:tcPr>
            <w:tcW w:w="2397" w:type="dxa"/>
          </w:tcPr>
          <w:p w14:paraId="4864129D" w14:textId="021807D9" w:rsidR="008D05AC" w:rsidRPr="00920B9B" w:rsidRDefault="008D05AC" w:rsidP="002367F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PHAR:4146</w:t>
            </w:r>
          </w:p>
        </w:tc>
        <w:tc>
          <w:tcPr>
            <w:tcW w:w="6143" w:type="dxa"/>
            <w:gridSpan w:val="2"/>
          </w:tcPr>
          <w:p w14:paraId="422AE182" w14:textId="312EBFD3" w:rsidR="008D05AC" w:rsidRPr="00920B9B" w:rsidRDefault="008D05AC" w:rsidP="006E359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Drug Disposition and Pharmacokinetics </w:t>
            </w:r>
            <w:r w:rsidRPr="002367F8">
              <w:rPr>
                <w:sz w:val="20"/>
              </w:rPr>
              <w:t>(</w:t>
            </w:r>
            <w:r w:rsidRPr="005E3C3E">
              <w:rPr>
                <w:i/>
                <w:sz w:val="20"/>
              </w:rPr>
              <w:t>offered spring</w:t>
            </w:r>
            <w:r>
              <w:rPr>
                <w:i/>
                <w:sz w:val="20"/>
              </w:rPr>
              <w:t xml:space="preserve">, requires </w:t>
            </w:r>
            <w:r w:rsidR="00801339">
              <w:rPr>
                <w:i/>
                <w:sz w:val="20"/>
              </w:rPr>
              <w:t>BIOL:1411</w:t>
            </w:r>
            <w:r w:rsidR="00EC265F">
              <w:rPr>
                <w:i/>
                <w:sz w:val="20"/>
              </w:rPr>
              <w:t xml:space="preserve"> and Statistics</w:t>
            </w:r>
            <w:r w:rsidRPr="002367F8">
              <w:rPr>
                <w:sz w:val="20"/>
              </w:rPr>
              <w:t>)</w:t>
            </w:r>
          </w:p>
        </w:tc>
        <w:tc>
          <w:tcPr>
            <w:tcW w:w="820" w:type="dxa"/>
          </w:tcPr>
          <w:p w14:paraId="021A1537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20B9B">
              <w:rPr>
                <w:sz w:val="20"/>
              </w:rPr>
              <w:t xml:space="preserve">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B61391" w:rsidRPr="00920B9B" w14:paraId="414C0090" w14:textId="77777777" w:rsidTr="00B61391">
        <w:trPr>
          <w:trHeight w:val="243"/>
        </w:trPr>
        <w:tc>
          <w:tcPr>
            <w:tcW w:w="2397" w:type="dxa"/>
          </w:tcPr>
          <w:p w14:paraId="1FAE770A" w14:textId="48536E08" w:rsidR="00B61391" w:rsidRDefault="00B61391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PHAR:4501/4502/4503</w:t>
            </w:r>
          </w:p>
        </w:tc>
        <w:tc>
          <w:tcPr>
            <w:tcW w:w="6143" w:type="dxa"/>
            <w:gridSpan w:val="2"/>
          </w:tcPr>
          <w:p w14:paraId="031986FD" w14:textId="111401CB" w:rsidR="00B61391" w:rsidRPr="00B61391" w:rsidRDefault="00B61391" w:rsidP="006E359D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sz w:val="20"/>
              </w:rPr>
              <w:t>Toxicity</w:t>
            </w:r>
            <w:r w:rsidR="005E70C6">
              <w:rPr>
                <w:sz w:val="20"/>
              </w:rPr>
              <w:t xml:space="preserve"> and Toxic Agents</w:t>
            </w:r>
            <w:r>
              <w:rPr>
                <w:sz w:val="20"/>
              </w:rPr>
              <w:t xml:space="preserve"> series </w:t>
            </w:r>
            <w:r>
              <w:rPr>
                <w:i/>
                <w:iCs/>
                <w:sz w:val="20"/>
              </w:rPr>
              <w:t>(require Biochemistry)</w:t>
            </w:r>
          </w:p>
        </w:tc>
        <w:tc>
          <w:tcPr>
            <w:tcW w:w="820" w:type="dxa"/>
          </w:tcPr>
          <w:p w14:paraId="055C4EE9" w14:textId="3861F0BC" w:rsidR="00B61391" w:rsidRDefault="00B61391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2C892140" w14:textId="77777777" w:rsidTr="00A623A8">
        <w:trPr>
          <w:trHeight w:val="446"/>
        </w:trPr>
        <w:tc>
          <w:tcPr>
            <w:tcW w:w="2397" w:type="dxa"/>
          </w:tcPr>
          <w:p w14:paraId="22DFA8A2" w14:textId="77777777" w:rsidR="008D05AC" w:rsidRPr="00920B9B" w:rsidRDefault="008D05A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PHAR:4521</w:t>
            </w:r>
          </w:p>
        </w:tc>
        <w:tc>
          <w:tcPr>
            <w:tcW w:w="6143" w:type="dxa"/>
            <w:gridSpan w:val="2"/>
          </w:tcPr>
          <w:p w14:paraId="79551D73" w14:textId="6981D0C6" w:rsidR="008D05AC" w:rsidRPr="005E3C3E" w:rsidRDefault="008D05AC" w:rsidP="006E359D">
            <w:pPr>
              <w:spacing w:before="0" w:after="0"/>
              <w:rPr>
                <w:i/>
                <w:sz w:val="20"/>
              </w:rPr>
            </w:pPr>
            <w:r>
              <w:rPr>
                <w:sz w:val="20"/>
              </w:rPr>
              <w:t>High Throughput Screening in Drug Discovery (</w:t>
            </w:r>
            <w:r w:rsidR="000B0284">
              <w:rPr>
                <w:i/>
                <w:sz w:val="20"/>
              </w:rPr>
              <w:t>offered spring</w:t>
            </w:r>
            <w:r>
              <w:rPr>
                <w:i/>
                <w:sz w:val="20"/>
              </w:rPr>
              <w:t>, requires Biochemistry</w:t>
            </w:r>
            <w:r w:rsidRPr="002367F8">
              <w:rPr>
                <w:sz w:val="20"/>
              </w:rPr>
              <w:t>)</w:t>
            </w:r>
          </w:p>
        </w:tc>
        <w:tc>
          <w:tcPr>
            <w:tcW w:w="820" w:type="dxa"/>
          </w:tcPr>
          <w:p w14:paraId="5157B35F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20B9B">
              <w:rPr>
                <w:sz w:val="20"/>
              </w:rPr>
              <w:t xml:space="preserve">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1460FA" w:rsidRPr="00920B9B" w14:paraId="23928D81" w14:textId="77777777" w:rsidTr="00B61391">
        <w:trPr>
          <w:trHeight w:val="225"/>
        </w:trPr>
        <w:tc>
          <w:tcPr>
            <w:tcW w:w="2397" w:type="dxa"/>
          </w:tcPr>
          <w:p w14:paraId="2F195AD9" w14:textId="4E8F3762" w:rsidR="001460FA" w:rsidRDefault="001460FA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PHAR:4537</w:t>
            </w:r>
          </w:p>
        </w:tc>
        <w:tc>
          <w:tcPr>
            <w:tcW w:w="6143" w:type="dxa"/>
            <w:gridSpan w:val="2"/>
          </w:tcPr>
          <w:p w14:paraId="7ABF01FB" w14:textId="343334F1" w:rsidR="001460FA" w:rsidRPr="001460FA" w:rsidRDefault="001460FA" w:rsidP="006E359D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Principles of Drug Metabolism </w:t>
            </w:r>
            <w:r>
              <w:rPr>
                <w:i/>
                <w:iCs/>
                <w:sz w:val="20"/>
              </w:rPr>
              <w:t>(offered spring, requires Biochemistry)</w:t>
            </w:r>
          </w:p>
        </w:tc>
        <w:tc>
          <w:tcPr>
            <w:tcW w:w="820" w:type="dxa"/>
          </w:tcPr>
          <w:p w14:paraId="0CBC0182" w14:textId="02C39866" w:rsidR="001460FA" w:rsidRDefault="00AE6A60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48003A5D" w14:textId="77777777" w:rsidTr="00A623A8">
        <w:trPr>
          <w:trHeight w:val="245"/>
        </w:trPr>
        <w:tc>
          <w:tcPr>
            <w:tcW w:w="2397" w:type="dxa"/>
          </w:tcPr>
          <w:p w14:paraId="23CD50A5" w14:textId="77777777" w:rsidR="008D05AC" w:rsidRPr="00920B9B" w:rsidRDefault="008D05A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PHAR:4736</w:t>
            </w:r>
          </w:p>
        </w:tc>
        <w:tc>
          <w:tcPr>
            <w:tcW w:w="6143" w:type="dxa"/>
            <w:gridSpan w:val="2"/>
          </w:tcPr>
          <w:p w14:paraId="169B8CDB" w14:textId="2B82C271" w:rsidR="008D05AC" w:rsidRPr="00D1224E" w:rsidRDefault="008D05AC" w:rsidP="006E359D">
            <w:pPr>
              <w:spacing w:before="0" w:after="0"/>
              <w:rPr>
                <w:i/>
                <w:sz w:val="20"/>
              </w:rPr>
            </w:pPr>
            <w:r w:rsidRPr="00D1224E">
              <w:rPr>
                <w:sz w:val="20"/>
              </w:rPr>
              <w:t xml:space="preserve">Properties of Dosage Forms I </w:t>
            </w:r>
            <w:r w:rsidR="000B0284" w:rsidRPr="00D1224E">
              <w:rPr>
                <w:i/>
                <w:sz w:val="20"/>
              </w:rPr>
              <w:t>(offered fall</w:t>
            </w:r>
            <w:r w:rsidRPr="00D1224E">
              <w:rPr>
                <w:i/>
                <w:sz w:val="20"/>
              </w:rPr>
              <w:t>)</w:t>
            </w:r>
          </w:p>
        </w:tc>
        <w:tc>
          <w:tcPr>
            <w:tcW w:w="820" w:type="dxa"/>
          </w:tcPr>
          <w:p w14:paraId="687768E6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2E32D784" w14:textId="77777777" w:rsidTr="00A623A8">
        <w:trPr>
          <w:trHeight w:val="245"/>
        </w:trPr>
        <w:tc>
          <w:tcPr>
            <w:tcW w:w="2397" w:type="dxa"/>
          </w:tcPr>
          <w:p w14:paraId="4BCBD076" w14:textId="77777777" w:rsidR="008D05AC" w:rsidRPr="00920B9B" w:rsidRDefault="008D05A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PHAR:4737</w:t>
            </w:r>
          </w:p>
        </w:tc>
        <w:tc>
          <w:tcPr>
            <w:tcW w:w="6143" w:type="dxa"/>
            <w:gridSpan w:val="2"/>
          </w:tcPr>
          <w:p w14:paraId="65090E11" w14:textId="77777777" w:rsidR="008D05AC" w:rsidRPr="00D1224E" w:rsidRDefault="008D05AC" w:rsidP="001223B5">
            <w:pPr>
              <w:spacing w:before="0" w:after="0"/>
              <w:rPr>
                <w:i/>
                <w:sz w:val="20"/>
              </w:rPr>
            </w:pPr>
            <w:r w:rsidRPr="00D1224E">
              <w:rPr>
                <w:sz w:val="20"/>
              </w:rPr>
              <w:t>Properties of Dosage Forms II</w:t>
            </w:r>
          </w:p>
        </w:tc>
        <w:tc>
          <w:tcPr>
            <w:tcW w:w="820" w:type="dxa"/>
          </w:tcPr>
          <w:p w14:paraId="276D7BCB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20B9B">
              <w:rPr>
                <w:sz w:val="20"/>
              </w:rPr>
              <w:t xml:space="preserve">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3A52CBDC" w14:textId="77777777" w:rsidTr="00A623A8">
        <w:trPr>
          <w:trHeight w:val="245"/>
        </w:trPr>
        <w:tc>
          <w:tcPr>
            <w:tcW w:w="2397" w:type="dxa"/>
          </w:tcPr>
          <w:p w14:paraId="6F82A257" w14:textId="77777777" w:rsidR="008D05AC" w:rsidRPr="00920B9B" w:rsidRDefault="008D05A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PHAR:4740</w:t>
            </w:r>
          </w:p>
        </w:tc>
        <w:tc>
          <w:tcPr>
            <w:tcW w:w="6143" w:type="dxa"/>
            <w:gridSpan w:val="2"/>
          </w:tcPr>
          <w:p w14:paraId="019AD713" w14:textId="77777777" w:rsidR="008D05AC" w:rsidRPr="00920B9B" w:rsidRDefault="008D05AC" w:rsidP="006E359D">
            <w:pPr>
              <w:spacing w:before="0" w:after="0"/>
              <w:rPr>
                <w:sz w:val="20"/>
              </w:rPr>
            </w:pPr>
            <w:r w:rsidRPr="00920B9B">
              <w:rPr>
                <w:sz w:val="20"/>
              </w:rPr>
              <w:t>Materials in Drug and Gene Delivery</w:t>
            </w:r>
          </w:p>
        </w:tc>
        <w:tc>
          <w:tcPr>
            <w:tcW w:w="820" w:type="dxa"/>
          </w:tcPr>
          <w:p w14:paraId="2C39A3EF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 w:rsidRPr="00920B9B">
              <w:rPr>
                <w:sz w:val="20"/>
              </w:rPr>
              <w:t xml:space="preserve">3 </w:t>
            </w:r>
            <w:proofErr w:type="spellStart"/>
            <w:r w:rsidRPr="00920B9B">
              <w:rPr>
                <w:sz w:val="20"/>
              </w:rPr>
              <w:t>s.h.</w:t>
            </w:r>
            <w:proofErr w:type="spellEnd"/>
          </w:p>
        </w:tc>
      </w:tr>
      <w:tr w:rsidR="00590F9C" w:rsidRPr="00920B9B" w14:paraId="3A887287" w14:textId="77777777" w:rsidTr="00A623A8">
        <w:trPr>
          <w:trHeight w:val="245"/>
        </w:trPr>
        <w:tc>
          <w:tcPr>
            <w:tcW w:w="2397" w:type="dxa"/>
          </w:tcPr>
          <w:p w14:paraId="3AD4E2AF" w14:textId="4B112F2C" w:rsidR="00590F9C" w:rsidRDefault="00590F9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PHAR:4741</w:t>
            </w:r>
          </w:p>
        </w:tc>
        <w:tc>
          <w:tcPr>
            <w:tcW w:w="6143" w:type="dxa"/>
            <w:gridSpan w:val="2"/>
          </w:tcPr>
          <w:p w14:paraId="14091524" w14:textId="2B9FB733" w:rsidR="00590F9C" w:rsidRPr="00920B9B" w:rsidRDefault="00590F9C" w:rsidP="006E359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Immunology and Immunotherapies</w:t>
            </w:r>
          </w:p>
        </w:tc>
        <w:tc>
          <w:tcPr>
            <w:tcW w:w="820" w:type="dxa"/>
          </w:tcPr>
          <w:p w14:paraId="3B7CB715" w14:textId="3381ED59" w:rsidR="00590F9C" w:rsidRPr="00920B9B" w:rsidRDefault="00590F9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920B9B" w14:paraId="799A6C2D" w14:textId="77777777" w:rsidTr="00A623A8">
        <w:trPr>
          <w:trHeight w:val="446"/>
        </w:trPr>
        <w:tc>
          <w:tcPr>
            <w:tcW w:w="2397" w:type="dxa"/>
          </w:tcPr>
          <w:p w14:paraId="15639991" w14:textId="77777777" w:rsidR="008D05AC" w:rsidRDefault="008D05AC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PHAR:4800</w:t>
            </w:r>
          </w:p>
        </w:tc>
        <w:tc>
          <w:tcPr>
            <w:tcW w:w="6143" w:type="dxa"/>
            <w:gridSpan w:val="2"/>
          </w:tcPr>
          <w:p w14:paraId="29071B5B" w14:textId="526A2811" w:rsidR="008D05AC" w:rsidRPr="005E3C3E" w:rsidRDefault="008D05AC" w:rsidP="000B0284">
            <w:pPr>
              <w:spacing w:before="0" w:after="0"/>
              <w:rPr>
                <w:i/>
                <w:sz w:val="20"/>
              </w:rPr>
            </w:pPr>
            <w:r>
              <w:rPr>
                <w:sz w:val="20"/>
              </w:rPr>
              <w:t xml:space="preserve">Chemical/Biophysical Properties of Drugs </w:t>
            </w:r>
            <w:r w:rsidR="000B0284">
              <w:rPr>
                <w:i/>
                <w:sz w:val="20"/>
              </w:rPr>
              <w:t>(offered spring</w:t>
            </w:r>
            <w:r>
              <w:rPr>
                <w:i/>
                <w:sz w:val="20"/>
              </w:rPr>
              <w:t>, requires Biochemistry)</w:t>
            </w:r>
          </w:p>
        </w:tc>
        <w:tc>
          <w:tcPr>
            <w:tcW w:w="820" w:type="dxa"/>
          </w:tcPr>
          <w:p w14:paraId="10B13712" w14:textId="77777777" w:rsidR="008D05AC" w:rsidRPr="00920B9B" w:rsidRDefault="008D05AC" w:rsidP="002F0A2F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8D05AC" w:rsidRPr="004E5169" w14:paraId="50C9E2FC" w14:textId="77777777" w:rsidTr="00A623A8">
        <w:trPr>
          <w:trHeight w:val="245"/>
        </w:trPr>
        <w:tc>
          <w:tcPr>
            <w:tcW w:w="2397" w:type="dxa"/>
          </w:tcPr>
          <w:p w14:paraId="3434F4DB" w14:textId="77777777" w:rsidR="008D05AC" w:rsidRPr="00920B9B" w:rsidRDefault="00BF3A90" w:rsidP="002F0A2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PHAR:4xxx</w:t>
            </w:r>
          </w:p>
        </w:tc>
        <w:tc>
          <w:tcPr>
            <w:tcW w:w="6143" w:type="dxa"/>
            <w:gridSpan w:val="2"/>
          </w:tcPr>
          <w:p w14:paraId="6EA24ECC" w14:textId="77777777" w:rsidR="008D05AC" w:rsidRPr="00920B9B" w:rsidRDefault="00BF3A90" w:rsidP="005138A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Upper-level pharmacy courses available through the certificate programs</w:t>
            </w:r>
          </w:p>
        </w:tc>
        <w:tc>
          <w:tcPr>
            <w:tcW w:w="820" w:type="dxa"/>
          </w:tcPr>
          <w:p w14:paraId="63B5CEC2" w14:textId="77777777" w:rsidR="008D05AC" w:rsidRPr="00920B9B" w:rsidRDefault="008D05AC" w:rsidP="005138A0">
            <w:pPr>
              <w:spacing w:before="0" w:after="0"/>
              <w:rPr>
                <w:sz w:val="20"/>
              </w:rPr>
            </w:pPr>
          </w:p>
        </w:tc>
      </w:tr>
    </w:tbl>
    <w:p w14:paraId="6C15B6B6" w14:textId="77777777" w:rsidR="00973CA0" w:rsidRDefault="00973CA0" w:rsidP="00C47AFB">
      <w:pPr>
        <w:spacing w:before="0" w:after="0"/>
      </w:pPr>
    </w:p>
    <w:sectPr w:rsidR="00973CA0" w:rsidSect="00BE411E">
      <w:footerReference w:type="default" r:id="rId7"/>
      <w:endnotePr>
        <w:numFmt w:val="decimal"/>
      </w:endnotePr>
      <w:pgSz w:w="12240" w:h="15840" w:code="1"/>
      <w:pgMar w:top="72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65B4" w14:textId="77777777" w:rsidR="00C05BC3" w:rsidRDefault="00C05BC3">
      <w:r>
        <w:separator/>
      </w:r>
    </w:p>
  </w:endnote>
  <w:endnote w:type="continuationSeparator" w:id="0">
    <w:p w14:paraId="1CA8F421" w14:textId="77777777" w:rsidR="00C05BC3" w:rsidRDefault="00C05BC3">
      <w:r>
        <w:continuationSeparator/>
      </w:r>
    </w:p>
  </w:endnote>
  <w:endnote w:id="1">
    <w:p w14:paraId="4C784683" w14:textId="77777777" w:rsidR="002F0A2F" w:rsidRDefault="002F0A2F" w:rsidP="002F0A2F">
      <w:pPr>
        <w:pStyle w:val="FootnoteText"/>
        <w:spacing w:before="0" w:after="0"/>
      </w:pPr>
      <w:r>
        <w:rPr>
          <w:rStyle w:val="EndnoteReference"/>
        </w:rPr>
        <w:endnoteRef/>
      </w:r>
      <w:hyperlink r:id="rId1" w:history="1">
        <w:r w:rsidRPr="00950BFD">
          <w:rPr>
            <w:rStyle w:val="Hyperlink"/>
          </w:rPr>
          <w:t>https://www.engineering.uiowa.edu/current-students/academic-information/general-education-component</w:t>
        </w:r>
      </w:hyperlink>
      <w:r>
        <w:t>.  Discuss with your CBE faculty advisor if you have questions about your GEC requirement.</w:t>
      </w:r>
    </w:p>
    <w:p w14:paraId="3D35FEEF" w14:textId="77777777" w:rsidR="00764942" w:rsidRPr="00831CFF" w:rsidRDefault="00764942" w:rsidP="002F0A2F">
      <w:pPr>
        <w:pStyle w:val="FootnoteText"/>
        <w:spacing w:before="0" w:after="0"/>
      </w:pPr>
      <w:r>
        <w:rPr>
          <w:vertAlign w:val="superscript"/>
        </w:rPr>
        <w:t>2</w:t>
      </w:r>
      <w:r w:rsidR="00D54E28">
        <w:rPr>
          <w:vertAlign w:val="superscript"/>
        </w:rPr>
        <w:t xml:space="preserve"> </w:t>
      </w:r>
      <w:hyperlink r:id="rId2" w:anchor="Advanced%20Chemical%20Science%20Electives" w:history="1">
        <w:r w:rsidR="00D54E28"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 w:rsidR="00D54E28">
        <w:rPr>
          <w:rStyle w:val="Hyperlink"/>
        </w:rPr>
        <w:t>.</w:t>
      </w:r>
      <w:r w:rsidR="00D54E28" w:rsidRPr="00E032E7">
        <w:rPr>
          <w:rStyle w:val="Hyperlink"/>
          <w:u w:val="none"/>
        </w:rPr>
        <w:t xml:space="preserve">  </w:t>
      </w:r>
      <w:r w:rsidR="00D54E28">
        <w:t>Discuss with your CBE faculty advisor if you have questions about your advanced chemistry/science electives.</w:t>
      </w:r>
    </w:p>
    <w:p w14:paraId="5B81ED84" w14:textId="77777777" w:rsidR="002F0A2F" w:rsidRDefault="00764942" w:rsidP="002F0A2F">
      <w:pPr>
        <w:pStyle w:val="FootnoteText"/>
        <w:spacing w:before="0" w:after="0"/>
      </w:pPr>
      <w:r>
        <w:rPr>
          <w:vertAlign w:val="superscript"/>
        </w:rPr>
        <w:t>3</w:t>
      </w:r>
      <w:r w:rsidR="002F0A2F">
        <w:t>This course has prerequisites that can be waived with instructor approval.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24A9" w14:textId="41639000" w:rsidR="00A82893" w:rsidRPr="00A06FCF" w:rsidRDefault="008660E4" w:rsidP="008318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43CE" w14:textId="77777777" w:rsidR="00C05BC3" w:rsidRDefault="00C05BC3">
      <w:r>
        <w:separator/>
      </w:r>
    </w:p>
  </w:footnote>
  <w:footnote w:type="continuationSeparator" w:id="0">
    <w:p w14:paraId="16CC3695" w14:textId="77777777" w:rsidR="00C05BC3" w:rsidRDefault="00C0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27D01"/>
    <w:rsid w:val="000301FE"/>
    <w:rsid w:val="00045FB2"/>
    <w:rsid w:val="00052C43"/>
    <w:rsid w:val="00055B95"/>
    <w:rsid w:val="000610F3"/>
    <w:rsid w:val="00062D20"/>
    <w:rsid w:val="00065E2D"/>
    <w:rsid w:val="000B0284"/>
    <w:rsid w:val="000B40DD"/>
    <w:rsid w:val="000B7635"/>
    <w:rsid w:val="000B7DE5"/>
    <w:rsid w:val="000D56C3"/>
    <w:rsid w:val="000E0C01"/>
    <w:rsid w:val="000F3AC6"/>
    <w:rsid w:val="0010355F"/>
    <w:rsid w:val="00106BC0"/>
    <w:rsid w:val="00112B94"/>
    <w:rsid w:val="001223B5"/>
    <w:rsid w:val="00125955"/>
    <w:rsid w:val="001376D5"/>
    <w:rsid w:val="001460FA"/>
    <w:rsid w:val="0014664C"/>
    <w:rsid w:val="00146AF5"/>
    <w:rsid w:val="0015328E"/>
    <w:rsid w:val="00176982"/>
    <w:rsid w:val="001D607D"/>
    <w:rsid w:val="001E6004"/>
    <w:rsid w:val="001E76F9"/>
    <w:rsid w:val="00206A0F"/>
    <w:rsid w:val="00222140"/>
    <w:rsid w:val="00223B89"/>
    <w:rsid w:val="00230011"/>
    <w:rsid w:val="00231CAD"/>
    <w:rsid w:val="002367F8"/>
    <w:rsid w:val="00236C98"/>
    <w:rsid w:val="002423CD"/>
    <w:rsid w:val="00247C3D"/>
    <w:rsid w:val="00270778"/>
    <w:rsid w:val="00271D2F"/>
    <w:rsid w:val="002726B9"/>
    <w:rsid w:val="0027284D"/>
    <w:rsid w:val="00272D23"/>
    <w:rsid w:val="00277F2D"/>
    <w:rsid w:val="00297CE1"/>
    <w:rsid w:val="002A710C"/>
    <w:rsid w:val="002C31F4"/>
    <w:rsid w:val="002C452D"/>
    <w:rsid w:val="002F0A2F"/>
    <w:rsid w:val="0032337F"/>
    <w:rsid w:val="003241B3"/>
    <w:rsid w:val="00331F41"/>
    <w:rsid w:val="00344C46"/>
    <w:rsid w:val="00372C6F"/>
    <w:rsid w:val="00391567"/>
    <w:rsid w:val="003944F4"/>
    <w:rsid w:val="003D0E6D"/>
    <w:rsid w:val="003F4ABB"/>
    <w:rsid w:val="00400806"/>
    <w:rsid w:val="004122D6"/>
    <w:rsid w:val="00430CE8"/>
    <w:rsid w:val="00436A9F"/>
    <w:rsid w:val="00447A0D"/>
    <w:rsid w:val="00452FA2"/>
    <w:rsid w:val="004634A1"/>
    <w:rsid w:val="004658D4"/>
    <w:rsid w:val="00465EE7"/>
    <w:rsid w:val="004871A2"/>
    <w:rsid w:val="00491428"/>
    <w:rsid w:val="004B5F8C"/>
    <w:rsid w:val="004C2E4D"/>
    <w:rsid w:val="004E562A"/>
    <w:rsid w:val="00504E02"/>
    <w:rsid w:val="00512040"/>
    <w:rsid w:val="005138A0"/>
    <w:rsid w:val="00514012"/>
    <w:rsid w:val="00520AB9"/>
    <w:rsid w:val="0055420E"/>
    <w:rsid w:val="0055708B"/>
    <w:rsid w:val="0056169C"/>
    <w:rsid w:val="0057476D"/>
    <w:rsid w:val="00590F9C"/>
    <w:rsid w:val="00594A67"/>
    <w:rsid w:val="005D148B"/>
    <w:rsid w:val="005D3F5D"/>
    <w:rsid w:val="005E26AE"/>
    <w:rsid w:val="005E3C3E"/>
    <w:rsid w:val="005E70C6"/>
    <w:rsid w:val="005F5ECA"/>
    <w:rsid w:val="005F732B"/>
    <w:rsid w:val="00633721"/>
    <w:rsid w:val="00636439"/>
    <w:rsid w:val="00655EA8"/>
    <w:rsid w:val="00656CCF"/>
    <w:rsid w:val="00682A88"/>
    <w:rsid w:val="006838E2"/>
    <w:rsid w:val="006A0E2E"/>
    <w:rsid w:val="006B315F"/>
    <w:rsid w:val="006C37F6"/>
    <w:rsid w:val="006D3A36"/>
    <w:rsid w:val="006E359D"/>
    <w:rsid w:val="006F0629"/>
    <w:rsid w:val="006F2FF8"/>
    <w:rsid w:val="006F6224"/>
    <w:rsid w:val="007046E1"/>
    <w:rsid w:val="00752100"/>
    <w:rsid w:val="007613A7"/>
    <w:rsid w:val="00764942"/>
    <w:rsid w:val="0077595D"/>
    <w:rsid w:val="00780FCA"/>
    <w:rsid w:val="00781043"/>
    <w:rsid w:val="00790DA2"/>
    <w:rsid w:val="007A49A3"/>
    <w:rsid w:val="007B07AA"/>
    <w:rsid w:val="007C41C0"/>
    <w:rsid w:val="007C5280"/>
    <w:rsid w:val="007D72C0"/>
    <w:rsid w:val="007E649A"/>
    <w:rsid w:val="007F2763"/>
    <w:rsid w:val="00801339"/>
    <w:rsid w:val="0081034D"/>
    <w:rsid w:val="008318B0"/>
    <w:rsid w:val="00831CFF"/>
    <w:rsid w:val="00833C75"/>
    <w:rsid w:val="0084098F"/>
    <w:rsid w:val="00844846"/>
    <w:rsid w:val="008660E4"/>
    <w:rsid w:val="00877102"/>
    <w:rsid w:val="008D05AC"/>
    <w:rsid w:val="008D1E8D"/>
    <w:rsid w:val="008E3BEA"/>
    <w:rsid w:val="00912606"/>
    <w:rsid w:val="00920B9B"/>
    <w:rsid w:val="00923F48"/>
    <w:rsid w:val="00936A90"/>
    <w:rsid w:val="00937F64"/>
    <w:rsid w:val="009519B0"/>
    <w:rsid w:val="00964EED"/>
    <w:rsid w:val="009656BF"/>
    <w:rsid w:val="00973CA0"/>
    <w:rsid w:val="009746F0"/>
    <w:rsid w:val="009757B7"/>
    <w:rsid w:val="009C1F32"/>
    <w:rsid w:val="009D533B"/>
    <w:rsid w:val="009D68EE"/>
    <w:rsid w:val="009E7AF0"/>
    <w:rsid w:val="009F0390"/>
    <w:rsid w:val="00A076B1"/>
    <w:rsid w:val="00A1428B"/>
    <w:rsid w:val="00A14D3A"/>
    <w:rsid w:val="00A22775"/>
    <w:rsid w:val="00A249F0"/>
    <w:rsid w:val="00A50008"/>
    <w:rsid w:val="00A54E95"/>
    <w:rsid w:val="00A56366"/>
    <w:rsid w:val="00A623A8"/>
    <w:rsid w:val="00A74AD5"/>
    <w:rsid w:val="00A82893"/>
    <w:rsid w:val="00A93877"/>
    <w:rsid w:val="00AE6A60"/>
    <w:rsid w:val="00AF4927"/>
    <w:rsid w:val="00B068F7"/>
    <w:rsid w:val="00B1140C"/>
    <w:rsid w:val="00B24C22"/>
    <w:rsid w:val="00B25A2F"/>
    <w:rsid w:val="00B51673"/>
    <w:rsid w:val="00B5461A"/>
    <w:rsid w:val="00B57D81"/>
    <w:rsid w:val="00B61391"/>
    <w:rsid w:val="00B64BB5"/>
    <w:rsid w:val="00B71E7B"/>
    <w:rsid w:val="00B90819"/>
    <w:rsid w:val="00BA4081"/>
    <w:rsid w:val="00BE02DC"/>
    <w:rsid w:val="00BE411E"/>
    <w:rsid w:val="00BF3A90"/>
    <w:rsid w:val="00C01B45"/>
    <w:rsid w:val="00C05BC3"/>
    <w:rsid w:val="00C07EB0"/>
    <w:rsid w:val="00C10F96"/>
    <w:rsid w:val="00C30990"/>
    <w:rsid w:val="00C43827"/>
    <w:rsid w:val="00C47AFB"/>
    <w:rsid w:val="00C50554"/>
    <w:rsid w:val="00C62B09"/>
    <w:rsid w:val="00C80DDE"/>
    <w:rsid w:val="00CA2BBC"/>
    <w:rsid w:val="00CA63A4"/>
    <w:rsid w:val="00CB42F7"/>
    <w:rsid w:val="00CC76AA"/>
    <w:rsid w:val="00D00B6C"/>
    <w:rsid w:val="00D10E57"/>
    <w:rsid w:val="00D1224E"/>
    <w:rsid w:val="00D244F3"/>
    <w:rsid w:val="00D3013C"/>
    <w:rsid w:val="00D43462"/>
    <w:rsid w:val="00D5231D"/>
    <w:rsid w:val="00D52759"/>
    <w:rsid w:val="00D549EB"/>
    <w:rsid w:val="00D54E28"/>
    <w:rsid w:val="00D6121D"/>
    <w:rsid w:val="00D82710"/>
    <w:rsid w:val="00E032E7"/>
    <w:rsid w:val="00E1233A"/>
    <w:rsid w:val="00E133C7"/>
    <w:rsid w:val="00E13664"/>
    <w:rsid w:val="00E2007B"/>
    <w:rsid w:val="00E244CB"/>
    <w:rsid w:val="00E254E6"/>
    <w:rsid w:val="00E26E87"/>
    <w:rsid w:val="00E4345F"/>
    <w:rsid w:val="00E75B0F"/>
    <w:rsid w:val="00E82C46"/>
    <w:rsid w:val="00E856EF"/>
    <w:rsid w:val="00EB3B8A"/>
    <w:rsid w:val="00EC265F"/>
    <w:rsid w:val="00ED207F"/>
    <w:rsid w:val="00EF33E6"/>
    <w:rsid w:val="00F371C8"/>
    <w:rsid w:val="00F40708"/>
    <w:rsid w:val="00F8017A"/>
    <w:rsid w:val="00FA7403"/>
    <w:rsid w:val="00FB7613"/>
    <w:rsid w:val="00FC5926"/>
    <w:rsid w:val="00FC66C9"/>
    <w:rsid w:val="00FC68F2"/>
    <w:rsid w:val="00FC7F3E"/>
    <w:rsid w:val="00FD49A8"/>
    <w:rsid w:val="00FE38FA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D549667"/>
  <w15:chartTrackingRefBased/>
  <w15:docId w15:val="{76C3BD7A-E5F6-4E80-A933-BAD07D0E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8B0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1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38E2"/>
    <w:pPr>
      <w:tabs>
        <w:tab w:val="center" w:pos="4320"/>
        <w:tab w:val="right" w:pos="8640"/>
      </w:tabs>
    </w:pPr>
  </w:style>
  <w:style w:type="character" w:styleId="Hyperlink">
    <w:name w:val="Hyperlink"/>
    <w:rsid w:val="00A82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3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/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1034D"/>
    <w:rPr>
      <w:rFonts w:ascii="Courier New" w:hAnsi="Courier New" w:cs="Courier New"/>
    </w:rPr>
  </w:style>
  <w:style w:type="character" w:styleId="CommentReference">
    <w:name w:val="annotation reference"/>
    <w:rsid w:val="00A24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9F0"/>
    <w:rPr>
      <w:sz w:val="20"/>
    </w:rPr>
  </w:style>
  <w:style w:type="character" w:customStyle="1" w:styleId="CommentTextChar">
    <w:name w:val="Comment Text Char"/>
    <w:link w:val="CommentText"/>
    <w:rsid w:val="00A249F0"/>
    <w:rPr>
      <w:rFonts w:eastAsia="MS Minch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249F0"/>
    <w:rPr>
      <w:b/>
      <w:bCs/>
    </w:rPr>
  </w:style>
  <w:style w:type="character" w:customStyle="1" w:styleId="CommentSubjectChar">
    <w:name w:val="Comment Subject Char"/>
    <w:link w:val="CommentSubject"/>
    <w:rsid w:val="00A249F0"/>
    <w:rPr>
      <w:rFonts w:eastAsia="MS Mincho"/>
      <w:b/>
      <w:bCs/>
      <w:snapToGrid w:val="0"/>
    </w:rPr>
  </w:style>
  <w:style w:type="paragraph" w:styleId="FootnoteText">
    <w:name w:val="footnote text"/>
    <w:basedOn w:val="Normal"/>
    <w:link w:val="FootnoteTextChar"/>
    <w:rsid w:val="00344C46"/>
    <w:rPr>
      <w:sz w:val="20"/>
    </w:rPr>
  </w:style>
  <w:style w:type="character" w:customStyle="1" w:styleId="FootnoteTextChar">
    <w:name w:val="Footnote Text Char"/>
    <w:link w:val="FootnoteText"/>
    <w:rsid w:val="00344C46"/>
    <w:rPr>
      <w:rFonts w:eastAsia="MS Mincho"/>
      <w:snapToGrid w:val="0"/>
    </w:rPr>
  </w:style>
  <w:style w:type="character" w:styleId="FootnoteReference">
    <w:name w:val="footnote reference"/>
    <w:rsid w:val="00344C46"/>
    <w:rPr>
      <w:vertAlign w:val="superscript"/>
    </w:rPr>
  </w:style>
  <w:style w:type="character" w:customStyle="1" w:styleId="HeaderChar">
    <w:name w:val="Header Char"/>
    <w:link w:val="Header"/>
    <w:uiPriority w:val="99"/>
    <w:rsid w:val="00344C46"/>
    <w:rPr>
      <w:rFonts w:eastAsia="MS Mincho"/>
      <w:snapToGrid w:val="0"/>
      <w:sz w:val="24"/>
    </w:rPr>
  </w:style>
  <w:style w:type="paragraph" w:styleId="EndnoteText">
    <w:name w:val="endnote text"/>
    <w:basedOn w:val="Normal"/>
    <w:link w:val="EndnoteTextChar"/>
    <w:rsid w:val="00E244CB"/>
    <w:rPr>
      <w:sz w:val="20"/>
    </w:rPr>
  </w:style>
  <w:style w:type="character" w:customStyle="1" w:styleId="EndnoteTextChar">
    <w:name w:val="Endnote Text Char"/>
    <w:link w:val="EndnoteText"/>
    <w:rsid w:val="00E244CB"/>
    <w:rPr>
      <w:rFonts w:eastAsia="MS Mincho"/>
      <w:snapToGrid w:val="0"/>
    </w:rPr>
  </w:style>
  <w:style w:type="character" w:styleId="EndnoteReference">
    <w:name w:val="endnote reference"/>
    <w:rsid w:val="00E244CB"/>
    <w:rPr>
      <w:vertAlign w:val="superscript"/>
    </w:rPr>
  </w:style>
  <w:style w:type="table" w:styleId="TableGrid">
    <w:name w:val="Table Grid"/>
    <w:basedOn w:val="TableNormal"/>
    <w:rsid w:val="002F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E24A-0393-4B31-91B1-830F93F1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2923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https://www.engineering.uiowa.edu/current-students/academic-information/general-education-component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2018-03-23T16:13:00Z</cp:lastPrinted>
  <dcterms:created xsi:type="dcterms:W3CDTF">2021-09-16T17:36:00Z</dcterms:created>
  <dcterms:modified xsi:type="dcterms:W3CDTF">2021-09-16T17:36:00Z</dcterms:modified>
</cp:coreProperties>
</file>